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
        <w:gridCol w:w="8431"/>
        <w:gridCol w:w="2000"/>
      </w:tblGrid>
      <w:tr w:rsidR="00923900" w:rsidTr="00A5209C">
        <w:trPr>
          <w:cantSplit/>
          <w:trHeight w:hRule="exact" w:val="299"/>
          <w:tblHeader/>
        </w:trPr>
        <w:tc>
          <w:tcPr>
            <w:tcW w:w="921" w:type="dxa"/>
            <w:shd w:val="clear" w:color="auto" w:fill="C0C0C0"/>
            <w:vAlign w:val="center"/>
          </w:tcPr>
          <w:p w:rsidR="002C4255" w:rsidRPr="002B7B07" w:rsidRDefault="00EE34D5" w:rsidP="002B7B07">
            <w:pPr>
              <w:jc w:val="center"/>
              <w:rPr>
                <w:rFonts w:ascii="Arial" w:hAnsi="Arial" w:cs="Arial"/>
                <w:b/>
                <w:bCs/>
              </w:rPr>
            </w:pPr>
            <w:r>
              <w:rPr>
                <w:rFonts w:ascii="Arial" w:hAnsi="Arial" w:cs="Arial"/>
                <w:b/>
                <w:bCs/>
              </w:rPr>
              <w:t>N°</w:t>
            </w:r>
          </w:p>
        </w:tc>
        <w:tc>
          <w:tcPr>
            <w:tcW w:w="8431" w:type="dxa"/>
            <w:shd w:val="clear" w:color="auto" w:fill="C0C0C0"/>
            <w:vAlign w:val="center"/>
          </w:tcPr>
          <w:p w:rsidR="002C4255" w:rsidRPr="002B7B07" w:rsidRDefault="00EE34D5" w:rsidP="002B7B07">
            <w:pPr>
              <w:jc w:val="center"/>
              <w:rPr>
                <w:rFonts w:ascii="Arial" w:hAnsi="Arial" w:cs="Arial"/>
                <w:b/>
                <w:bCs/>
              </w:rPr>
            </w:pPr>
            <w:r>
              <w:rPr>
                <w:rFonts w:ascii="Arial" w:hAnsi="Arial" w:cs="Arial"/>
                <w:b/>
                <w:bCs/>
              </w:rPr>
              <w:t>Description</w:t>
            </w:r>
          </w:p>
        </w:tc>
        <w:tc>
          <w:tcPr>
            <w:tcW w:w="2000" w:type="dxa"/>
            <w:shd w:val="clear" w:color="auto" w:fill="C0C0C0"/>
            <w:vAlign w:val="center"/>
          </w:tcPr>
          <w:p w:rsidR="002C4255" w:rsidRPr="002B7B07" w:rsidRDefault="00EE34D5" w:rsidP="002B7B07">
            <w:pPr>
              <w:jc w:val="center"/>
              <w:rPr>
                <w:rFonts w:ascii="Arial" w:hAnsi="Arial" w:cs="Arial"/>
                <w:b/>
                <w:bCs/>
              </w:rPr>
            </w:pPr>
            <w:r>
              <w:rPr>
                <w:rFonts w:ascii="Arial" w:hAnsi="Arial" w:cs="Arial"/>
                <w:b/>
                <w:bCs/>
                <w:sz w:val="18"/>
                <w:szCs w:val="18"/>
              </w:rPr>
              <w:t>Mise à prix</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Louis Icart (d'après). Elègante aux lévriers. Lithographie. 43 x 31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Corneille. Composition. Lithographie. Signée et n° 16/28 cm. 13 x 20 cm. Joint une pièce encadrée d'après Marie Laurencin.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Réunion de 3</w:t>
            </w:r>
            <w:r w:rsidRPr="002C4255">
              <w:rPr>
                <w:rFonts w:ascii="Arial" w:hAnsi="Arial" w:cs="Arial"/>
                <w:noProof/>
              </w:rPr>
              <w:t xml:space="preserve"> gravures diverses.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Ecole XXe. Compositions. Suite de 3 estampes. 32 x</w:t>
            </w:r>
            <w:bookmarkStart w:id="0" w:name="_GoBack"/>
            <w:r w:rsidRPr="002C4255">
              <w:rPr>
                <w:rFonts w:ascii="Arial" w:hAnsi="Arial" w:cs="Arial"/>
                <w:noProof/>
              </w:rPr>
              <w:t xml:space="preserve"> </w:t>
            </w:r>
            <w:bookmarkEnd w:id="0"/>
            <w:r w:rsidRPr="002C4255">
              <w:rPr>
                <w:rFonts w:ascii="Arial" w:hAnsi="Arial" w:cs="Arial"/>
                <w:noProof/>
              </w:rPr>
              <w:t xml:space="preserve">25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Ecole XXe. Compositions. Suite de 3 estampes. 32 x 25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Réunion de 2 pièces encadrées. Joint une autre. La plus grande 81 x 65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Jean-Baptiste Valadié. Ballerine. Lithographie. Signée et justifiée. 65 x 50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Wil Lofy. Vue de Luxembourg ville. Estampe. Signée et justifiée. 61 x 50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Ecole contemporaine. Composition abstraite. Affiche encadrée. 159 x 69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Hervé Di Rosa. Affiche "Mois de la photo à Paris" 1994. Estampe avec envoi de l'artiste. Signée. 70 x 50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HUCHET. Les musiciens. Lithographie. Signée et numérotée. Nous joingnons une aquarelle "Paysage".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Alexis Nicolas Pérignon</w:t>
            </w:r>
            <w:r w:rsidRPr="002C4255">
              <w:rPr>
                <w:rFonts w:ascii="Arial" w:hAnsi="Arial" w:cs="Arial"/>
                <w:noProof/>
              </w:rPr>
              <w:t xml:space="preserve"> 1726-1782 (d'après)  Paysage animé. Eau forte. 11 x 17.5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Louis Vuillermoz. Bateaux dans une crique. Lithographie. 46 x 67 cm. Joint une lithographie de Linda Lekinff.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Ecole XIXe. Scène d'église. HSPanneau. 72 x 60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Jacqu</w:t>
            </w:r>
            <w:r w:rsidRPr="002C4255">
              <w:rPr>
                <w:rFonts w:ascii="Arial" w:hAnsi="Arial" w:cs="Arial"/>
                <w:noProof/>
              </w:rPr>
              <w:t xml:space="preserve">es Callot (d'après). Saint Sébastien et Saint Amond. Eaux fortes. 17.5 x 34 cm et 19.7 x 28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Ecole vers 1800. Vierge à l'enfant. huile sur toilemarouflée. 55 x 46 cm (accidents et restaurations).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Ecole XIXe. </w:t>
            </w:r>
            <w:r w:rsidRPr="002C4255">
              <w:rPr>
                <w:rFonts w:ascii="Arial" w:hAnsi="Arial" w:cs="Arial"/>
                <w:noProof/>
              </w:rPr>
              <w:t xml:space="preserve">Scène galante. HSPanneau. 32 x 23.5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Roger Godchaux 1878-1958. Nature morte aux roses et aux lilas. HSToile. Signée. 100 x 73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Ecole française XVIII-XIXe. Portrait présumé de Louis XVII. HSToile. 55 x 42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Ecole française. Portrait d'homme. XIXème. Porte une signature. Daté 1820. 49 x 40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Adrienne Jouclard. La cueillette des mirabelles à Onville. HSToile. Signée. Située et datée 1934 au dos. 93 x 130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Ecole vers 1900. Vues de Venise</w:t>
            </w:r>
            <w:r w:rsidRPr="002C4255">
              <w:rPr>
                <w:rFonts w:ascii="Arial" w:hAnsi="Arial" w:cs="Arial"/>
                <w:noProof/>
              </w:rPr>
              <w:t xml:space="preserve">. Deux huiles sur toiles. Portent des signatures. 49 x 34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Paolo Pratrella. Vue d'Ischia. HSPanneau. Signée. 33.5 x 40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Ecole XXe. Paysage. HSToile. Porte une signature. 60 x 90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Ecole XIXe. </w:t>
            </w:r>
            <w:r w:rsidRPr="002C4255">
              <w:rPr>
                <w:rFonts w:ascii="Arial" w:hAnsi="Arial" w:cs="Arial"/>
                <w:noProof/>
              </w:rPr>
              <w:t xml:space="preserve">Paysage animés. 2 broderies. 71 x 55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Sanchez. Bergère et moutons. HSToile. Signée. 50 x 64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Ecole orientaliste. XIXème. Paysages animés.  2HST.  62 x 40 cm. (accident).</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G. Fleury.</w:t>
            </w:r>
            <w:r w:rsidRPr="002C4255">
              <w:rPr>
                <w:rFonts w:ascii="Arial" w:hAnsi="Arial" w:cs="Arial"/>
                <w:noProof/>
              </w:rPr>
              <w:t xml:space="preserve"> Nature morte aux fleurs et à la boite à bijoux. HSToile. Signée. 54 x 65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Bengt Lindrström (1925-2008).  Personnages. Estampe. Signée et N° I/X.</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Robert Antoine Pinchon. Le bassin aux nymphéas. HSToile. Signée. 73 x 92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J. Massert. Nature morte. HST. Signé. 70 x 80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Roussel. Sculpture en demi relief. HST. Signée en bas à droite. 99 x 80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Ecole XXe. Natures mortes au bouquet de fleurs. 2 HSToiles 80 x 65 cm pour le plus grand. Sans chassis.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Ecole XIXème. Paysage animé. HSP. Porte une signature. 17 x 12 cm. Joint un autre tableau du même artiste.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Robin Kildea. Vue d'une taverne. Aquarelle. Signé et daté 1986. 29 x 39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Ecole française XIXème. Portrait d’un gentilhomme. Miniat</w:t>
            </w:r>
            <w:r w:rsidRPr="002C4255">
              <w:rPr>
                <w:rFonts w:ascii="Arial" w:hAnsi="Arial" w:cs="Arial"/>
                <w:noProof/>
              </w:rPr>
              <w:t>ure sur ivoire de forme ovale. Haut : 7,5 cm. SPP Pré-convention. Elephentidae.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Georges Lygrisse. Léchiagat près le Guilvinec. Finistère sud. HST. Signée. 50 x 101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Chassaing. Pêche à la baleine. Huile sur toile. Daté 1883. 60 x 39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François Lauterbach. Nature morte aux fleurs. HST. Signée. 56 x 76 cm. (Accidents).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lastRenderedPageBreak/>
              <w:t>40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Ecole flamande  XVIIème. La rencontre de Jacob et Esaü. Huile sur toile. 121 x 170 cm</w:t>
            </w:r>
          </w:p>
          <w:p w:rsidR="002C4255" w:rsidRPr="002C4255" w:rsidRDefault="00EE34D5" w:rsidP="002B7B07">
            <w:pPr>
              <w:spacing w:line="276" w:lineRule="auto"/>
              <w:rPr>
                <w:rFonts w:ascii="Arial" w:hAnsi="Arial" w:cs="Arial"/>
                <w:noProof/>
              </w:rPr>
            </w:pPr>
            <w:r w:rsidRPr="002C4255">
              <w:rPr>
                <w:rFonts w:ascii="Arial" w:hAnsi="Arial" w:cs="Arial"/>
                <w:noProof/>
              </w:rPr>
              <w:t>Le tableau représente la réconciliation et le pardon des deux frères</w:t>
            </w:r>
            <w:r w:rsidRPr="002C4255">
              <w:rPr>
                <w:rFonts w:ascii="Arial" w:hAnsi="Arial" w:cs="Arial"/>
                <w:noProof/>
              </w:rPr>
              <w:t xml:space="preserve"> Esaü et Jacob (Genèse 33, versets 1 à 17), vingt ans après que le second ait subtilisé le droit d'ainesse au premier.</w:t>
            </w:r>
          </w:p>
          <w:p w:rsidR="002C4255" w:rsidRPr="002C4255" w:rsidRDefault="00EE34D5" w:rsidP="002B7B07">
            <w:pPr>
              <w:spacing w:line="276" w:lineRule="auto"/>
              <w:rPr>
                <w:rFonts w:ascii="Arial" w:hAnsi="Arial" w:cs="Arial"/>
              </w:rPr>
            </w:pPr>
          </w:p>
        </w:tc>
        <w:tc>
          <w:tcPr>
            <w:tcW w:w="2000" w:type="dxa"/>
          </w:tcPr>
          <w:p w:rsidR="002C4255" w:rsidRPr="002C4255" w:rsidRDefault="00EE34D5" w:rsidP="00A176E7">
            <w:pPr>
              <w:jc w:val="center"/>
              <w:rPr>
                <w:rFonts w:ascii="Arial" w:hAnsi="Arial" w:cs="Arial"/>
              </w:rPr>
            </w:pPr>
            <w:r w:rsidRPr="002C4255">
              <w:rPr>
                <w:rFonts w:ascii="Arial" w:hAnsi="Arial" w:cs="Arial"/>
                <w:noProof/>
              </w:rPr>
              <w:t>8000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De Dietrich (d'après). Scène galante. HSP. 41,5 x 33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Ecole française début XXème. Paysage au val des dames. HSC. </w:t>
            </w:r>
            <w:r w:rsidRPr="002C4255">
              <w:rPr>
                <w:rFonts w:ascii="Arial" w:hAnsi="Arial" w:cs="Arial"/>
                <w:noProof/>
              </w:rPr>
              <w:t>Porte une signature. 26,5 x 19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Réunion de 8 pièces encadrées.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 Rielland. Paysage de Provence. HST. Signée. 38 x 46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Ecole XXe. Marée basse. HSToile. 18 x 12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Ecole fin XIXème. Portrait d'après Rembrandt. HST. 64</w:t>
            </w:r>
            <w:r w:rsidRPr="002C4255">
              <w:rPr>
                <w:rFonts w:ascii="Arial" w:hAnsi="Arial" w:cs="Arial"/>
                <w:noProof/>
              </w:rPr>
              <w:t xml:space="preserve"> x 55 cm. (accident). Dans un encadrement de forme ovale.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Paul Ordner. L'Archer. Estampe. 51 x 38 cm. (quelques griffures).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Ecole XXe. Les anges. HSToile. Porte une signature. 197 x 120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Adrienne Jouclard. </w:t>
            </w:r>
            <w:r w:rsidRPr="002C4255">
              <w:rPr>
                <w:rFonts w:ascii="Arial" w:hAnsi="Arial" w:cs="Arial"/>
                <w:noProof/>
              </w:rPr>
              <w:t xml:space="preserve">La course à Auteuil, vue sur la Tour Eiffel.  HSToile. Signée. Désignée au dos avec ancienne étiquette d'exposition à Palm Beach, Floride 1958. . 89 x 116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2 gouaches sur tissu. Scènes galantes. XIXème. 22 x 22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Ecole XXe. </w:t>
            </w:r>
            <w:r w:rsidRPr="002C4255">
              <w:rPr>
                <w:rFonts w:ascii="Arial" w:hAnsi="Arial" w:cs="Arial"/>
                <w:noProof/>
              </w:rPr>
              <w:t xml:space="preserve">Composition. HSToile. 26.5 x 22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D'après Lempicka. Acrylique sur toile. 90 x 60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Kantor. Esquisse. Encre. Signée et datée 1971. 28 x 19 cm à vue.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Ecole française. Le peintre devant son chevalet. Fin XIXème. Huile sur </w:t>
            </w:r>
            <w:r w:rsidRPr="002C4255">
              <w:rPr>
                <w:rFonts w:ascii="Arial" w:hAnsi="Arial" w:cs="Arial"/>
                <w:noProof/>
              </w:rPr>
              <w:t>toile. Porte une signature. 46 x 56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F. Rusquin. Marine. HST. Signée. 60 x 90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Stephen Kaye. Paysage de rivière. Huile sur toille. Signé. 122 x 152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Stephen Kaye. La plage. Huile sur toille. Signé. 122 x 152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Michel Corfou. Composition cubiste. Dessin. Daté 1975. 64 x 50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60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Charles Kvapil. Nature morte aux tulipes. Pastel. Signé. 18 x 24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61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André  Dunoyer de Segonzac. Colette à l'écriture à St Tropez. . Encre.de Chine.  Signée.40.5 x 30.5 cm</w:t>
            </w:r>
            <w:r w:rsidRPr="002C4255">
              <w:rPr>
                <w:rFonts w:ascii="Arial" w:hAnsi="Arial" w:cs="Arial"/>
                <w:noProof/>
              </w:rPr>
              <w:t xml:space="preserv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62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Roger Chaput. Port St Louis. Pastel. 50 x 37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63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Simon Hantaï (1922-2008).  Composition. Huile et gouache sur papier. 26 x 15 cm. Certificat authenticité Galerie Jean Fournier. 28 06 2006.</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6000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64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Jacques Nestle. Composition florale.</w:t>
            </w:r>
            <w:r w:rsidRPr="002C4255">
              <w:rPr>
                <w:rFonts w:ascii="Arial" w:hAnsi="Arial" w:cs="Arial"/>
                <w:noProof/>
              </w:rPr>
              <w:t xml:space="preserve"> Huile sur toile. Monogrammé. 46 x 55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65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Ecole française. XIXème. Le retour des pêcheurs. Huile sur toile. 45 x 36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66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Jacques Nestle. Composition géométrique. Huile sur toile. Monogrammé. 38 x 46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67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 Provou.</w:t>
            </w:r>
            <w:r w:rsidRPr="002C4255">
              <w:rPr>
                <w:rFonts w:ascii="Arial" w:hAnsi="Arial" w:cs="Arial"/>
                <w:noProof/>
              </w:rPr>
              <w:t xml:space="preserve"> Paysages animés. Deux HSToiles en pendant. Signées. 46 x 61 cm. Joint un autre.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68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Lucien Victor Delpy. Prise d'Armes à Karlsruhe - 1945. HSP. Signée. 73,5 x 90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69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Paulemile-Pissarro. Bord de rivière. HST. Signée. 54,5 x 44,5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1800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70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Ecole françaiseFemme nue devant un lac. Huile sur carton. Porte une signature. Datée 1945. 45 x 32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71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Vulliamy. Composition abstraite. Crayon sur papier. Signée et datée 47. 27 x 21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72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René Le Forestier. Paysage animé. Aquarelle. </w:t>
            </w:r>
            <w:r w:rsidRPr="002C4255">
              <w:rPr>
                <w:rFonts w:ascii="Arial" w:hAnsi="Arial" w:cs="Arial"/>
                <w:noProof/>
              </w:rPr>
              <w:t>Signée. 18.5 x 27.5 cm (quelques rousseurs).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73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Jules René Hervé. Sortie d'église à Verrières le Buisson. HST. Signée. 38 x 46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700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74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F. Lauterbach. Natures mortes. 2 HSPanneau de forme ovale. Haut. Joint peinture sur soie chinoise.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75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Jos</w:t>
            </w:r>
            <w:r w:rsidRPr="002C4255">
              <w:rPr>
                <w:rFonts w:ascii="Arial" w:hAnsi="Arial" w:cs="Arial"/>
                <w:noProof/>
              </w:rPr>
              <w:t>eph Caron. Vue d'un pont de Paris. Huile sur toile.31 x 40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76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Jacques Nestle. Composition abstraite. Gouache sur papier. Monogrammé. 31 x 24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77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Fernand Maillaud. Les baigneuses. HSPanneau. Signée. 54 x 65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78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 Buffet </w:t>
            </w:r>
            <w:r w:rsidRPr="002C4255">
              <w:rPr>
                <w:rFonts w:ascii="Arial" w:hAnsi="Arial" w:cs="Arial"/>
                <w:noProof/>
              </w:rPr>
              <w:t>(d'après). Tissage de fleurs. 1971. 98 x 74 cm. Hollandaise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79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Willy Eisenchitz. Nu à la Valette. Dessin. Cachet d'atelier. 32.5 x 27.5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80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Altar Lawand (XX ème). Composition abstraite. Gouache sur papier. Signée. 21 x 37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81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Alain Bonnefoit. Nu au fauteuil "Emmanuelle". Aquarelle. Signée. 48 x 32 cm à vue.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82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Maltese. Port St Louis. Huile sur toile. 100 x 100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83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Henri Lebasque 1865-1937. Elégante au chapeau. Technique mixte. Signée. 24 x 12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84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Jean-Dominique Van Caulaert. Femme au grimoire. HSpanneau. Signée. 23.5 x 18.5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85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Paul Emile Colin. Réunion de 6 dessins et 1 aquarelle. Sous verre de 31 x 46 cm. Joint une aquatinte de l'artiste.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86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Jacques Nestle. Composition abstraite. </w:t>
            </w:r>
            <w:r w:rsidRPr="002C4255">
              <w:rPr>
                <w:rFonts w:ascii="Arial" w:hAnsi="Arial" w:cs="Arial"/>
                <w:noProof/>
              </w:rPr>
              <w:t>Huile sur toile. Monogrammé. 46 x 55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87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Louis Honoré. Saint- Paul-de-Vence. HSToile. Signée. 55 x 46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88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Ecole XIXe. Paysage animé. HSToile. 52 x 77 c (restauration)</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89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James Pichette. Composition abstraite. Huile sur toile. Signée</w:t>
            </w:r>
            <w:r w:rsidRPr="002C4255">
              <w:rPr>
                <w:rFonts w:ascii="Arial" w:hAnsi="Arial" w:cs="Arial"/>
                <w:noProof/>
              </w:rPr>
              <w:t>. 15,5 x 13,5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90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Merio Ameglio. Paris, le Pont-Neuf. HSToile. Signée. 46 x 55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91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M. Gemignani. Chien de chasse. HSToile. Signée. 58 x 46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92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Roger Godchaux 1878-1958.</w:t>
            </w:r>
            <w:r w:rsidRPr="002C4255">
              <w:rPr>
                <w:rFonts w:ascii="Arial" w:hAnsi="Arial" w:cs="Arial"/>
                <w:noProof/>
              </w:rPr>
              <w:t xml:space="preserve"> Nature morte aux pivoines et aux iris. HSToile. Signée. 100 x 73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93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 Rial. Barques amarées. HSPanneau. Signée. 14.5 x 20.5 cm à vue.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94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Doutreleau. Vue de New York. Affiche. 71,5 x 47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100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Bracelet articulé, orné de petites </w:t>
            </w:r>
            <w:r w:rsidRPr="002C4255">
              <w:rPr>
                <w:rFonts w:ascii="Arial" w:hAnsi="Arial" w:cs="Arial"/>
                <w:noProof/>
              </w:rPr>
              <w:t>pierres de couleurs. Argent. Poids brut : 15,6 grs.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70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101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BULGARI. Collier ras de cou en cuir et fermoir acier avec pendentif "B zero" en or jaune serti de diamants. Signés. Long. 40 cm. PB. du pendentif. 6.6g.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102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Jaeger LeCoultre. </w:t>
            </w:r>
            <w:r w:rsidRPr="002C4255">
              <w:rPr>
                <w:rFonts w:ascii="Arial" w:hAnsi="Arial" w:cs="Arial"/>
                <w:noProof/>
              </w:rPr>
              <w:t xml:space="preserve">Montre en or jaune. Guichet dateur.Mouvement automatique. Etat apparent de fonctionnement. PB. 41g.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103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Paire de boutons d'oreilles en argent, rubis facettés.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104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Collier en or jaune.  Long. 45 cm. Poids. 11g.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105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Jonc or</w:t>
            </w:r>
            <w:r w:rsidRPr="002C4255">
              <w:rPr>
                <w:rFonts w:ascii="Arial" w:hAnsi="Arial" w:cs="Arial"/>
                <w:noProof/>
              </w:rPr>
              <w:t xml:space="preserve"> blanc 6g75, sertie de 173 diamants blancs taille moderne 1.95 ct (1.93) TDD : 55.</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106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Réunion de bijoux fantaisie ou en argent ornés de lapis-Lazuli, opale.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107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Chaîne et croix agrémentée de pierres blanches en argent. Poids brut : 11grs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108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marquise en argent, agrémentée de pierres de couleur, corail et marcassite.Poids brut : 6.7 grs.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109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Broche en or jaune orné d'un diamant. PB. 8.5g.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110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Pendentif + chaine</w:t>
            </w:r>
            <w:r w:rsidRPr="002C4255">
              <w:rPr>
                <w:rFonts w:ascii="Arial" w:hAnsi="Arial" w:cs="Arial"/>
                <w:noProof/>
              </w:rPr>
              <w:t xml:space="preserve"> maille forcat or blanc 4g15, serti de 3 Péridots taille ovale 2.00 cts (1.99). Fermoir anneau ressort.</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111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Bracelet orné de 20 perles rondes corail, 2 anneaux et 1perle, ornés de pierres blanches et de petits cristaux swarovski.</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112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Bracelet stretch, bois et métal, vintage.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113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Bracelet en or jaune. Poids. 27.5g.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114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en or jaune centrée d'une émeraude entourée de diamants et épaulée d'émeraudes taille baguette. TDD 55. Poids. 3.4g.</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115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Bracelet articulé, orné d</w:t>
            </w:r>
            <w:r w:rsidRPr="002C4255">
              <w:rPr>
                <w:rFonts w:ascii="Arial" w:hAnsi="Arial" w:cs="Arial"/>
                <w:noProof/>
              </w:rPr>
              <w:t>e petites pierres de couleurs. Argent. Poids brut : 14grs.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70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116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or blanc</w:t>
            </w:r>
            <w:r w:rsidRPr="002C4255">
              <w:rPr>
                <w:rFonts w:ascii="Arial" w:hAnsi="Arial" w:cs="Arial"/>
                <w:noProof/>
              </w:rPr>
              <w:t xml:space="preserve"> 10g20, centre Saphir taille ovale 2.90 cts (2.91) agrémenté de 32 diamants blancs taille moderne 0.60 ct (0.59) et de 2 diamants blancs taille baguette 0.15 ct (0.17) TDD : 54.</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117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Ancienne parure en or et argent sertie de rubis et de roses. TDD 57</w:t>
            </w:r>
            <w:r w:rsidRPr="002C4255">
              <w:rPr>
                <w:rFonts w:ascii="Arial" w:hAnsi="Arial" w:cs="Arial"/>
                <w:noProof/>
              </w:rPr>
              <w:t xml:space="preserve">. PB. 44g (manque quelques diamants sur le bracelet).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118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Bague en or jaune centrée d'un diamant de taille moderne de 0.6 carat env. entouré de diamants. TDD. 53/54. PB. 12.5g.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119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INVAR. Montre de poche en or jaune. PB. 52g.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120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Pièce</w:t>
            </w:r>
            <w:r w:rsidRPr="002C4255">
              <w:rPr>
                <w:rFonts w:ascii="Arial" w:hAnsi="Arial" w:cs="Arial"/>
                <w:noProof/>
              </w:rPr>
              <w:t xml:space="preserve"> de 50 pesos en or jaune. Poids. 41.5g.</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121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Chaîne maille serpent et pendentif orné d'un rubis facetté dans un entourage de pierres blanches; en argent. Poids brut: 12.9 grs.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122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CHOPARD. "Happy diamonds". Chaine en or gris et pendentif en or g</w:t>
            </w:r>
            <w:r w:rsidRPr="002C4255">
              <w:rPr>
                <w:rFonts w:ascii="Arial" w:hAnsi="Arial" w:cs="Arial"/>
                <w:noProof/>
              </w:rPr>
              <w:t xml:space="preserve">ris centré d'un diamant mobile. L. 43 cm. PB. 13.5. g.Dans son écrin.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123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Chaîne et pendentif "Bouddha en quartz rose", en argent. Poids brut : 12.9grs.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124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Paire de boucle</w:t>
            </w:r>
            <w:r w:rsidRPr="002C4255">
              <w:rPr>
                <w:rFonts w:ascii="Arial" w:hAnsi="Arial" w:cs="Arial"/>
                <w:noProof/>
              </w:rPr>
              <w:t xml:space="preserve"> d'oreilles en or jaune ornées de perles. PB. 2g. Joint une épingle ornée d'un camée. PB. 1.7g.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125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Pendentif Navette avec bélière ouvrante + chaine maille forcat or blanc 4g10, orné d'un Rubis (probablement Birman) de couleur exceptionnelle taille n</w:t>
            </w:r>
            <w:r w:rsidRPr="002C4255">
              <w:rPr>
                <w:rFonts w:ascii="Arial" w:hAnsi="Arial" w:cs="Arial"/>
                <w:noProof/>
              </w:rPr>
              <w:t>avette 2.05 cts (2.04). Fermoir anneau ressort.</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126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Cartier. Montre d'homme 3 ors modèle "Vendôme". Bracelet cuir boucle ardilllon. PB. 24.5g.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127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Paire de boutons d'oreilles en argent, boule agrémentée de petits cristaux swarovski.</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128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Bracelet articulé, orné de petites pierres de couleurs. Argent. Poids brut : 19,8 grs.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70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129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Paire de boutons d'oreilles en argent, saphirs facettés.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130</w:t>
            </w:r>
          </w:p>
        </w:tc>
        <w:tc>
          <w:tcPr>
            <w:tcW w:w="8431" w:type="dxa"/>
          </w:tcPr>
          <w:p w:rsidR="002C4255" w:rsidRPr="002C4255" w:rsidRDefault="00EE34D5" w:rsidP="002B7B07">
            <w:pPr>
              <w:spacing w:line="276" w:lineRule="auto"/>
              <w:rPr>
                <w:rFonts w:ascii="Arial" w:hAnsi="Arial" w:cs="Arial"/>
              </w:rPr>
            </w:pPr>
            <w:r w:rsidRPr="00B43182">
              <w:rPr>
                <w:rFonts w:ascii="Arial" w:hAnsi="Arial" w:cs="Arial"/>
                <w:noProof/>
                <w:lang w:val="en-US"/>
              </w:rPr>
              <w:t xml:space="preserve">Alpina. Union horlogère. Biel-genf glashütte. </w:t>
            </w:r>
            <w:r w:rsidRPr="002C4255">
              <w:rPr>
                <w:rFonts w:ascii="Arial" w:hAnsi="Arial" w:cs="Arial"/>
                <w:noProof/>
              </w:rPr>
              <w:t xml:space="preserve">Montre savonnette en or jaune 14K. PB. 99.5g. </w:t>
            </w:r>
            <w:r w:rsidRPr="002C4255">
              <w:rPr>
                <w:rFonts w:ascii="Arial" w:hAnsi="Arial" w:cs="Arial"/>
                <w:noProof/>
              </w:rPr>
              <w:t>Joint chaine en or jaune 14K avec breloque croix de lorraine en or jaune 18K. Poids. 11.5g. Dans son écrin d'origine avec sa garantie d'origine. Etat apparent de fonctionnement.</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131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Bague en or jaune ornée de 6 rubis cabochons. TDD. 52. PB. 4.1g.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w:t>
            </w:r>
            <w:r w:rsidRPr="002C4255">
              <w:rPr>
                <w:rFonts w:ascii="Arial" w:hAnsi="Arial" w:cs="Arial"/>
                <w:noProof/>
              </w:rPr>
              <w:t>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132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or blanc 5g65, ornée d'une Emeraude taille émeraude 3.20 cts épaulée de 25 diamants blancs taille baguette en chute 0.55 ct (0.53) TDD : 54.</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133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Pièce de 50 pesos en or jaune. Poids. 41.5g.</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134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Bracelet en or</w:t>
            </w:r>
            <w:r w:rsidRPr="002C4255">
              <w:rPr>
                <w:rFonts w:ascii="Arial" w:hAnsi="Arial" w:cs="Arial"/>
                <w:noProof/>
              </w:rPr>
              <w:t xml:space="preserve"> jaune maille forçat. L. 20 cm. Poids. 23.2g.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135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Paire de boutons d'oreilles en argent, boule agrémentée de petits cristaux swarovski.</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136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Longines. Montre de dame en or jaune. Bracelet cuir. PB. 18g.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137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jaune ornée d'une perle baroque. TDD 53. Poids. 4.3g.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138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Bracelet maille serpent agrémenté de charms dans le goût de Pandora.</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139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Demi-alliance en or jaune sertie de 5 diamants de taille moderne de 0.20 carat env. chacun. TDD. 54. PB. 5g.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140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Bracelet articulé, orné de petites pierres de couleurs. Argent. Poids brut : 21,9 grs.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70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141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coussin or</w:t>
            </w:r>
            <w:r w:rsidRPr="002C4255">
              <w:rPr>
                <w:rFonts w:ascii="Arial" w:hAnsi="Arial" w:cs="Arial"/>
                <w:noProof/>
              </w:rPr>
              <w:t xml:space="preserve"> 2 tons 9g70, centre Rubis taille ovale 3.72 cts dans un entourage de 12 diamants blancs taille moderne 1.65 ct (1.63) TDD : 5. CERTIFICAT GGT 7020512.</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142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Pièce de 20 francs or 1812 montée en broche. Poids. 9.4g.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143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Ferrari. Chronographe en</w:t>
            </w:r>
            <w:r w:rsidRPr="002C4255">
              <w:rPr>
                <w:rFonts w:ascii="Arial" w:hAnsi="Arial" w:cs="Arial"/>
                <w:noProof/>
              </w:rPr>
              <w:t xml:space="preserve"> acier. 3 compteurs. Indications jour et date. Mouvement quartz. Pile neuve. Avec écrin et papiers.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144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Réunion de bijoux en or dont une bague ornée. PB. 9g.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145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Paire de boutons d'oreilles en argent, boule ornée de petits cristaux swarovski.</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146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Bague en or jaune sertie d'un saphir et d'une perle. TDD. 53. PB. 2.7g.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147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Collier, perles de culture, fermoir or.</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148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Curren. Chronomètre.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149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Tour de cou</w:t>
            </w:r>
            <w:r w:rsidRPr="002C4255">
              <w:rPr>
                <w:rFonts w:ascii="Arial" w:hAnsi="Arial" w:cs="Arial"/>
                <w:noProof/>
              </w:rPr>
              <w:t xml:space="preserve"> rigide et pendentif orné d'un rubis taille cabochon dans un entourage de pierres blanches; en argent. Poids brut: 14 grs.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150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Coeur en or jaune à décor floraux en méplat. Chiffré et ornés de diamants taillés en rose. Inscription "Dieu et ma mère".Hau</w:t>
            </w:r>
            <w:r w:rsidRPr="002C4255">
              <w:rPr>
                <w:rFonts w:ascii="Arial" w:hAnsi="Arial" w:cs="Arial"/>
                <w:noProof/>
              </w:rPr>
              <w:t xml:space="preserve">t. 11 cm avec bélière. PB.241.5g. Joint chaine en or jaune. Poids. 42.8g.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151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corps en V or blanc 6g55, ornée d'un Rubis taille ovale 4.08 cts agrémenté de 30 diamants blancs taille moderne 0.30 ct (0.32) TDD : 53. CERTIFICAT GGT 7090450.</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2800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152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Pièce de 20 francs or 1840. Poids. 6.4g.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153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Bague en or blanc sertie d'un rubis entouré de roses. TDD. 53. PB. 2.9g.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154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Paire de boutons d'oreilles en argent, boule ornée de petits cristaux swarovski.</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155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Bracelet en or</w:t>
            </w:r>
            <w:r w:rsidRPr="002C4255">
              <w:rPr>
                <w:rFonts w:ascii="Arial" w:hAnsi="Arial" w:cs="Arial"/>
                <w:noProof/>
              </w:rPr>
              <w:t xml:space="preserve"> jaune serti de saphirs intercallés de diamants. Long. 18.5 cm. PB. 11.5g.</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156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Bracelet en argent, nacre, pierres semi-précieuses, orné de motifs floraux et coccinelle. Poids brut: 11.7 grs.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157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Pièce en or jaune montée en pendentif. François Jo</w:t>
            </w:r>
            <w:r w:rsidRPr="002C4255">
              <w:rPr>
                <w:rFonts w:ascii="Arial" w:hAnsi="Arial" w:cs="Arial"/>
                <w:noProof/>
              </w:rPr>
              <w:t xml:space="preserve">seph d'Autriche. Poids. 6.7g.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158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Demi-alliance en or rouge ornée de diamants. TDD : 50. PB. 2.5g. Provenance Jean Hardy à Metz. Etat neuf.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159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triple anneaux</w:t>
            </w:r>
            <w:r w:rsidRPr="002C4255">
              <w:rPr>
                <w:rFonts w:ascii="Arial" w:hAnsi="Arial" w:cs="Arial"/>
                <w:noProof/>
              </w:rPr>
              <w:t xml:space="preserve"> or blanc 8g70, ornée d'un Saphir taille ovale 3.83 cts agrémenté de 2 rangs de 30 diamants blancs taille moderne 0.60 ct (0.58) intercalés d'un rang de 10 saphirs ronds 0.45 ct (0.47) TDD : 51. CERTIFICAT GGT 7090437.</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160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en or jaune. TDD. 55</w:t>
            </w:r>
            <w:r w:rsidRPr="002C4255">
              <w:rPr>
                <w:rFonts w:ascii="Arial" w:hAnsi="Arial" w:cs="Arial"/>
                <w:noProof/>
              </w:rPr>
              <w:t xml:space="preserve">. Poids. 14g.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161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Montre de col en or jaune. Double boitier or. PB. 18g.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162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Curren. Chronomètre.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163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Bague jonc sertie d'émeraudes taille baguette et de diamants ronds. TDD. 54. PB. 5.2g.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164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Chaîne et croix</w:t>
            </w:r>
            <w:r w:rsidRPr="002C4255">
              <w:rPr>
                <w:rFonts w:ascii="Arial" w:hAnsi="Arial" w:cs="Arial"/>
                <w:noProof/>
              </w:rPr>
              <w:t xml:space="preserve"> agrémentée de petites pierres,  en argent. Poids brut : 8.9 grs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165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Bracelet en or jaune. Long. 19 cm. Poids. 11.5g.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166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Quatre bagues en argent doré, ornées de petites pierres. TDD 49.50.53.56. Poids brut : 6.4 grs.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167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Bracelet souple </w:t>
            </w:r>
            <w:r w:rsidRPr="002C4255">
              <w:rPr>
                <w:rFonts w:ascii="Arial" w:hAnsi="Arial" w:cs="Arial"/>
                <w:noProof/>
              </w:rPr>
              <w:t>stylisé en argent, agrémenté de 10 petits saphirs facettés. Poids brut: 19.4 grs.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168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Mouvement or blanc 3g60, ornée d'un Rubis taille ovale 2.01 cts agrémenté de 34 diamants blancs taille moderne 0.40 ct TDD : 53. CERTIFICAT GGT 8020286.</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169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Broche en or jaune. Poids. 13.4g.</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170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Bracelet orné de 22 perles rondes turquoise, et trois éléments décoratifs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171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Bague en or jaune ornée d'une boule pavée de diamants. TDD 54/55. PB. 6g.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172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Montre de col</w:t>
            </w:r>
            <w:r w:rsidRPr="002C4255">
              <w:rPr>
                <w:rFonts w:ascii="Arial" w:hAnsi="Arial" w:cs="Arial"/>
                <w:noProof/>
              </w:rPr>
              <w:t xml:space="preserve"> en or jaune émaillée et sertie de perles double face. PB : 24,3 g. Dans son écrin.</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173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Bague en or jaune ornée d'une améthyste. TDD 58-59. PB. 8.5g.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174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Bague en or jaune 14K centrée d'une opale. TDD 53. PB. 2.9g.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175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Collier ras-de-cou</w:t>
            </w:r>
            <w:r w:rsidRPr="002C4255">
              <w:rPr>
                <w:rFonts w:ascii="Arial" w:hAnsi="Arial" w:cs="Arial"/>
                <w:noProof/>
              </w:rPr>
              <w:t xml:space="preserve"> en argent, orné de motifs floraux réhaussés de pierres semi-précieuses. Poid brut: 22.90 grs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176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Bracelet souple en argent doré, agrémenté de 12 petits saphirs facettés, taille navette. Poids brut: 11.4 grs.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90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177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en or jaune sertie d'un sa</w:t>
            </w:r>
            <w:r w:rsidRPr="002C4255">
              <w:rPr>
                <w:rFonts w:ascii="Arial" w:hAnsi="Arial" w:cs="Arial"/>
                <w:noProof/>
              </w:rPr>
              <w:t xml:space="preserve">phir. TDD. 52. PB. 2.7g.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178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ovale Jupe or blanc 7g10, ornée d'un Rubis traité taille ovale 5.18 cts entouré de 36 diamants blancs taille moderne 0.25 ct (0.26) TDD : 54. CERTIFICAT GGT 8020559.</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179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Chevalière en or</w:t>
            </w:r>
            <w:r w:rsidRPr="002C4255">
              <w:rPr>
                <w:rFonts w:ascii="Arial" w:hAnsi="Arial" w:cs="Arial"/>
                <w:noProof/>
              </w:rPr>
              <w:t xml:space="preserve"> jaune. Chiffrée G.G. TDD. 50. Poids. 10g.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180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Bague en or gris 14K sertie de 3 diamants de taille moderne. TDD. 53. PB. 4.4g.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181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Montre et son bracelet.</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182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Collier, 53 perles corail,fermoir argent.</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183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Paire de clous</w:t>
            </w:r>
            <w:r w:rsidRPr="002C4255">
              <w:rPr>
                <w:rFonts w:ascii="Arial" w:hAnsi="Arial" w:cs="Arial"/>
                <w:noProof/>
              </w:rPr>
              <w:t xml:space="preserve"> d'oreilles en or jaune pavées de diamants. PB. 2.5g.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184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Dupont. Briquet en métal doré. Chiffré G.D.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185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AMERICAN WALTHAM Watch. Co. Superbe montre savonette en or jaune 14K à décor de feuillages finement ciselé. </w:t>
            </w:r>
            <w:r w:rsidRPr="00B43182">
              <w:rPr>
                <w:rFonts w:ascii="Arial" w:hAnsi="Arial" w:cs="Arial"/>
                <w:noProof/>
                <w:lang w:val="en-US"/>
              </w:rPr>
              <w:t>Marquée Crescent street walth</w:t>
            </w:r>
            <w:r w:rsidRPr="00B43182">
              <w:rPr>
                <w:rFonts w:ascii="Arial" w:hAnsi="Arial" w:cs="Arial"/>
                <w:noProof/>
                <w:lang w:val="en-US"/>
              </w:rPr>
              <w:t xml:space="preserve">am Mass. et Bay state US assay. </w:t>
            </w:r>
            <w:r w:rsidRPr="002C4255">
              <w:rPr>
                <w:rFonts w:ascii="Arial" w:hAnsi="Arial" w:cs="Arial"/>
                <w:noProof/>
              </w:rPr>
              <w:t>Double boitier en or. PB. 149g. Offert par un soldat américain à un soldat français sur le front allemand pendant la 1ere guerre mondiale. Etat apparent de fonctionnement.</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186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Réunion d'objets en</w:t>
            </w:r>
            <w:r w:rsidRPr="002C4255">
              <w:rPr>
                <w:rFonts w:ascii="Arial" w:hAnsi="Arial" w:cs="Arial"/>
                <w:noProof/>
              </w:rPr>
              <w:t xml:space="preserve"> argent: 2 porte-monnaies - un rouge à lèvres - 2 montres d epoches. PB. 290g.</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187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Dupont. Briquet en métal doré. Chiffré 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188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corps en</w:t>
            </w:r>
            <w:r w:rsidRPr="002C4255">
              <w:rPr>
                <w:rFonts w:ascii="Arial" w:hAnsi="Arial" w:cs="Arial"/>
                <w:noProof/>
              </w:rPr>
              <w:t xml:space="preserve"> V or blanc 5g85, ornée d'une Emeraude taille ovale 2.14 cts agrémenté de 28 diamants blancs taille moderne 0.30 ct (0.29) TDD = 53. CERTIFICAT GGT 8090305.</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189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Yema. Montre de dame et son bracelet en or jaune. PB. 14g.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190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Chaine maille </w:t>
            </w:r>
            <w:r w:rsidRPr="002C4255">
              <w:rPr>
                <w:rFonts w:ascii="Arial" w:hAnsi="Arial" w:cs="Arial"/>
                <w:noProof/>
              </w:rPr>
              <w:t xml:space="preserve">gourmette en or jaune. Long. 78.5 cm. Poids. 15.5g.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191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en argent, "Èléphant orné de petits rubis " .TDD 59. Poids brut : 9grs.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192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Collier composé de boules d elapis lazuli en chute.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193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jaune ornée d'une aigue marine. TDD. 56. PB. 4g.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194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Bracelet maille serpent agrémenté de charms dans le goût de Pandora.</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195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or blanc 7g25, sertie d'un Saphir jaune traité taille ovale 10.33 cts épaulé de 16 diamants blancs taille baguet</w:t>
            </w:r>
            <w:r w:rsidRPr="002C4255">
              <w:rPr>
                <w:rFonts w:ascii="Arial" w:hAnsi="Arial" w:cs="Arial"/>
                <w:noProof/>
              </w:rPr>
              <w:t>te 0.35 ct (0.33) en chute TDD : 54. CERTIFICAT GGT 9020561.</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196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Bracelet en or jaune 14K. Long. 18 cm. Poids. 10g.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197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1 classeur de</w:t>
            </w:r>
            <w:r w:rsidRPr="002C4255">
              <w:rPr>
                <w:rFonts w:ascii="Arial" w:hAnsi="Arial" w:cs="Arial"/>
                <w:noProof/>
              </w:rPr>
              <w:t xml:space="preserve"> monnaies françaises XX° siècle (Chambre de Commerce, Morlon), dont 1 Franc 1920, 1926, 2 Francs 1920, 1926. (env. 260 pièces, TB à TTB dans l'ensemble).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198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55 pièces de</w:t>
            </w:r>
            <w:r w:rsidRPr="002C4255">
              <w:rPr>
                <w:rFonts w:ascii="Arial" w:hAnsi="Arial" w:cs="Arial"/>
                <w:noProof/>
              </w:rPr>
              <w:t xml:space="preserve"> 5 Francs Semeuse en argent  (1960-1968), 1 pièce de 10 Francs Hercule (1971), 6 pièces de 50 Francs Hercule (dont 3 x 1974 variété avers de la 20 F). 6 pièces de 5 Francs XIX° (1838 W TTB, 1868 et 4 exemplaires de 1873 (TTB)). 4 pièces de 5 Lires Italie V</w:t>
            </w:r>
            <w:r w:rsidRPr="002C4255">
              <w:rPr>
                <w:rFonts w:ascii="Arial" w:hAnsi="Arial" w:cs="Arial"/>
                <w:noProof/>
              </w:rPr>
              <w:t>ictor-Emmanuele II. 1 lot de pièces diverses.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199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4 deniers en argent de la République Romaine (TB/TB+), 1 monnaie grecque en argent Sicile, Catane (trace de soudure), et 2 médaillette en argent de Napoléon I.</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200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1 pièce de</w:t>
            </w:r>
            <w:r w:rsidRPr="002C4255">
              <w:rPr>
                <w:rFonts w:ascii="Arial" w:hAnsi="Arial" w:cs="Arial"/>
                <w:noProof/>
              </w:rPr>
              <w:t xml:space="preserve"> 40 Lires Napoléon Roi d'Italie, 1808 M, TTB (12.9 g or 900 mill.)</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201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Bague or 2g60, ornée d'un Saphir rose taille ovale 0.50 ct (0.48) entouré de 12 diamants blancs taille moderne 0.20 ct (0.21) épaulés de 20 saphirs roses taille rond 0.65 cts TDD </w:t>
            </w:r>
            <w:r w:rsidRPr="002C4255">
              <w:rPr>
                <w:rFonts w:ascii="Arial" w:hAnsi="Arial" w:cs="Arial"/>
                <w:noProof/>
              </w:rPr>
              <w:t>: 52.</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750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202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Lot de monnaies diverses dont 12 pièces allemandes en argent de 5Rmark Hindenburg, 1 pièce de 1000 Lires Italie 1970 et 7 Francs suisses en nickel.</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203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1 classeur contenant 115 billets français et étrangers, dont :</w:t>
            </w:r>
          </w:p>
          <w:p w:rsidR="002C4255" w:rsidRPr="002C4255" w:rsidRDefault="00EE34D5" w:rsidP="002B7B07">
            <w:pPr>
              <w:spacing w:line="276" w:lineRule="auto"/>
              <w:rPr>
                <w:rFonts w:ascii="Arial" w:hAnsi="Arial" w:cs="Arial"/>
                <w:noProof/>
              </w:rPr>
            </w:pPr>
            <w:r w:rsidRPr="002C4255">
              <w:rPr>
                <w:rFonts w:ascii="Arial" w:hAnsi="Arial" w:cs="Arial"/>
                <w:noProof/>
              </w:rPr>
              <w:t>3 assignats, 5 et 10</w:t>
            </w:r>
            <w:r w:rsidRPr="002C4255">
              <w:rPr>
                <w:rFonts w:ascii="Arial" w:hAnsi="Arial" w:cs="Arial"/>
                <w:noProof/>
              </w:rPr>
              <w:t xml:space="preserve"> centavos Argentine 1884, 0.05 F, 0.10 F, 0.25 F et 0.50 F Régie des Chemins de Fer des Territoires Occupés, 5 F Pasteur, 5 Roubles URSS 1938, etc…  qualités diverses TB à SUP.</w:t>
            </w:r>
          </w:p>
          <w:p w:rsidR="002C4255" w:rsidRPr="002C4255" w:rsidRDefault="00EE34D5" w:rsidP="002B7B07">
            <w:pPr>
              <w:spacing w:line="276" w:lineRule="auto"/>
              <w:rPr>
                <w:rFonts w:ascii="Arial" w:hAnsi="Arial" w:cs="Arial"/>
              </w:rPr>
            </w:pP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204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Lot de 24 billets allemands (1929 à 1935).</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205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24 pièces allema</w:t>
            </w:r>
            <w:r w:rsidRPr="002C4255">
              <w:rPr>
                <w:rFonts w:ascii="Arial" w:hAnsi="Arial" w:cs="Arial"/>
                <w:noProof/>
              </w:rPr>
              <w:t>ndes en argent (22 x 2 Rmark Hindenburg et 2 x 5Rmark).</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206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5 billets : 5 F Noir France 27 juin 1873 TB (déchirures), 5 F Bleu France 27 novembre 1916 TTB+/SUP, 5 Mark 31-10-1904 TTB, 1000 Kronen 1902 et 10000 Kronen 1918.</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207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9 billets :</w:t>
            </w:r>
            <w:r w:rsidRPr="002C4255">
              <w:rPr>
                <w:rFonts w:ascii="Arial" w:hAnsi="Arial" w:cs="Arial"/>
                <w:noProof/>
              </w:rPr>
              <w:t xml:space="preserve"> 500 F France 2/10/1930  TB+/TTB, 100 Roubles Russie 1910, et 7 billets de Monaco 1920 (25 Cmes (4 ex), 50 Cmes, 1 Franc (2 ex.) TTB).</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208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Assignat de 50 Livres 14 déc. 1792 (TB/TTB) et 2 pièces de 20 Francs Turin en argent ainsi que 2 pièces diverse</w:t>
            </w:r>
            <w:r w:rsidRPr="002C4255">
              <w:rPr>
                <w:rFonts w:ascii="Arial" w:hAnsi="Arial" w:cs="Arial"/>
                <w:noProof/>
              </w:rPr>
              <w:t>s dont 100 F Monaco 1950.</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209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Bague en or jaune centrée d'une citrine. TDD. 55. PB. 6.8g.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210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Pendentif Trilogie + chaine maille forcat or blanc 4g10, serti de 21 diamants blancs taille moderne 0.70 ct Fermoir anneau ressort.</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1600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211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Chevalière en or jaune. Chiffrée JB. TDD. 57. Poids. 11.3g.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212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Lot de bijoux en or jaune pour débris. PB. 4.1g. Nous joignons un remontoir de montre de poche en or et une dent en or (avec amalgame).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213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jaune ornée d'un diamant. TDD. 43/44. PB. 2.7g.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214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LOT A REPASSER EN VENTE / Collier composé de boules d'émeraudes godronnées alternées de boules de rubis. Long. 62 cm. Larg. boules émeraudes 15 mm env.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215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Diamant sous-scellé de 0.54 carat </w:t>
            </w:r>
            <w:r w:rsidRPr="002C4255">
              <w:rPr>
                <w:rFonts w:ascii="Arial" w:hAnsi="Arial" w:cs="Arial"/>
                <w:noProof/>
              </w:rPr>
              <w:t>avec son certificat mentionnat G et VVS1.</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216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or blanc 4g90, ornée d'un Saphir non chauffé taille ovale 2.72 cts épaulé de 2 X 3 diamants blancs taille baguette en chute 0.30 ct TDD : 54. CERTIFICAT GGT 6110331.</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217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Chaine en or</w:t>
            </w:r>
            <w:r w:rsidRPr="002C4255">
              <w:rPr>
                <w:rFonts w:ascii="Arial" w:hAnsi="Arial" w:cs="Arial"/>
                <w:noProof/>
              </w:rPr>
              <w:t xml:space="preserve"> jaune. Long. 43 cm. Poids. 16g.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218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Réunion de bijoux en or jaune: chevalière - broche ornée - pendentif - montre bracelet en métal. PB. 36g.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219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Bague en or jaune centrée d'un saphir entouré de diamants. TDD. 57.  PB. 5.1g.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220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Réunion de bijoux fantaisie ou en argent. PB. montre Tissot 72g.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221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Paire de boutons de manchettes en or jaune. Poids. 8.3g.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222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Collier en or jaune filigrané. Long. 62 cm. Poids. 24g.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223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Paire de boucles d'oreilles 2 perles du Japon </w:t>
            </w:r>
            <w:r w:rsidRPr="002C4255">
              <w:rPr>
                <w:rFonts w:ascii="Arial" w:hAnsi="Arial" w:cs="Arial"/>
                <w:noProof/>
              </w:rPr>
              <w:t>8/8.5 mm Fermoirs or systêmes alpa 2g35.</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224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Collier en or jaune filigrané. Long. 61 cm. Poids. 30g.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225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Collier en or jaune. Long. 38 cm. Poids. 14.5g.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226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Montre de col en or jaune. Double boitier or. PB. 29.5g.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227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Montre de </w:t>
            </w:r>
            <w:r w:rsidRPr="002C4255">
              <w:rPr>
                <w:rFonts w:ascii="Arial" w:hAnsi="Arial" w:cs="Arial"/>
                <w:noProof/>
              </w:rPr>
              <w:t xml:space="preserve">poche en or jaune 14K. Double boitier or. Diam. 46mm. PB. 73.5g.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228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Pendentif en or jaune figurant un lion. Diam 275 mm. Poids. 7.7g.</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229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Chaine en or jaune. Long. 70 cm. poids. 27.5g.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230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Bague Jonc or blanc 9g75, sertie d'un Saphir n</w:t>
            </w:r>
            <w:r w:rsidRPr="002C4255">
              <w:rPr>
                <w:rFonts w:ascii="Arial" w:hAnsi="Arial" w:cs="Arial"/>
                <w:noProof/>
              </w:rPr>
              <w:t>oir étoilé 7.25 cts (7.23) épaulé de 10 saphirs ronds 0.20 ct (0.18) TDD : 53.</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231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Chaine de montre en or jaune. Long. 150 cm. Poids. 22.5g.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232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Porte mine en or jaune. Long. 5.5 cm. PB. 13g.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233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Alliance en or</w:t>
            </w:r>
            <w:r w:rsidRPr="002C4255">
              <w:rPr>
                <w:rFonts w:ascii="Arial" w:hAnsi="Arial" w:cs="Arial"/>
                <w:noProof/>
              </w:rPr>
              <w:t xml:space="preserve"> sertie de diamants et de saphir. TDD. 55. PB.3.4g.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234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Broche en or jaune ornée de perles. PB. 3.5g. Nous joignons un chapelet boules en corail et un camée.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235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Chaine de montre en or jaune. Long. 68 cm. Poids. 27.5g</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236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Porte-mine en </w:t>
            </w:r>
            <w:r w:rsidRPr="002C4255">
              <w:rPr>
                <w:rFonts w:ascii="Arial" w:hAnsi="Arial" w:cs="Arial"/>
                <w:noProof/>
              </w:rPr>
              <w:t xml:space="preserve">or jaune. Long. 12 cm. PB. 19.8g.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237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Bracelet maille forcat or blanc 0g80, orné d'un Diamant blanc taille moderne 0.15 ct (0.16) en pampille Fermoir anneau ressort.</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238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Dos de boitier</w:t>
            </w:r>
            <w:r w:rsidRPr="002C4255">
              <w:rPr>
                <w:rFonts w:ascii="Arial" w:hAnsi="Arial" w:cs="Arial"/>
                <w:noProof/>
              </w:rPr>
              <w:t xml:space="preserve"> de montre de poche en or jaune monté en pendentif. Poids. 8.2g.</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239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Pièce en or jaune montée en pendentif. François Joseph d'Autriche. Poids. 6.5g.</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240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Micromètre LIP. Montre de poche en or jaune. Double boitier or. PB. 81g Etat apparent de fo</w:t>
            </w:r>
            <w:r w:rsidRPr="002C4255">
              <w:rPr>
                <w:rFonts w:ascii="Arial" w:hAnsi="Arial" w:cs="Arial"/>
                <w:noProof/>
              </w:rPr>
              <w:t>nctionnement.</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241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Collier en or jaune partiellement amati. Poids. 33.5g.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242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Omega. Montre de dame en or jaune. PB. 13g.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243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Bracelet orné de 17 perles rondes corail, 2 petites croix et une fleur en nacre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244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Rolex. Montre </w:t>
            </w:r>
            <w:r w:rsidRPr="002C4255">
              <w:rPr>
                <w:rFonts w:ascii="Arial" w:hAnsi="Arial" w:cs="Arial"/>
                <w:noProof/>
              </w:rPr>
              <w:t xml:space="preserve">modèle lady datejust en or et acier. Bracelet jubilé. Mouvement automatique. Etat apparent de fonctionnement.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254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Lit médicalisé.</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255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Artelano. Console en verre et métal laqué. L. 114cm.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256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Travail scandinave. </w:t>
            </w:r>
            <w:r w:rsidRPr="002C4255">
              <w:rPr>
                <w:rFonts w:ascii="Arial" w:hAnsi="Arial" w:cs="Arial"/>
                <w:noProof/>
              </w:rPr>
              <w:t xml:space="preserve">Table basse en bois naturel formant table à jeu. L. 119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257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Travail scandinave. Table basse en bois naturel. L. 69.8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258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Travail scandinave. </w:t>
            </w:r>
            <w:r w:rsidRPr="002C4255">
              <w:rPr>
                <w:rFonts w:ascii="Arial" w:hAnsi="Arial" w:cs="Arial"/>
                <w:noProof/>
              </w:rPr>
              <w:t xml:space="preserve">Mobilier de salon en bois naturel et velours comprenant un canapé, 2 fauteuils dont inclinable à haut dossier et appui tête à contrepoids, un repose pieds.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259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Travail scandinave. Mobilier de salle à manger en bois naturel comprenant un buffet (H. 9</w:t>
            </w:r>
            <w:r w:rsidRPr="002C4255">
              <w:rPr>
                <w:rFonts w:ascii="Arial" w:hAnsi="Arial" w:cs="Arial"/>
                <w:noProof/>
              </w:rPr>
              <w:t xml:space="preserve">9 cm - L. 220 cm - P.47 cm)  une table [123 x 83 sans les 2 allonges] 4 chaises.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260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Vestiaires en bois naturel. Haut : 190 cm. Larg : 67 cm. Joint un autre.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261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Travail scandinave. Lustre à 3 lumières en bois naturel et verre opaliné. Larg. 55</w:t>
            </w:r>
            <w:r w:rsidRPr="002C4255">
              <w:rPr>
                <w:rFonts w:ascii="Arial" w:hAnsi="Arial" w:cs="Arial"/>
                <w:noProof/>
              </w:rPr>
              <w:t xml:space="preserve">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262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Travail scandinave. Petit buffet en bois naturel à vantaux coulissants. L.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263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Travail scandinave.Lit en bois naturel.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264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Matériel hifi dont paire d'enceinte Cabasse et piètement en aluminium.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265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Travail scandinave. </w:t>
            </w:r>
            <w:r w:rsidRPr="002C4255">
              <w:rPr>
                <w:rFonts w:ascii="Arial" w:hAnsi="Arial" w:cs="Arial"/>
                <w:noProof/>
              </w:rPr>
              <w:t>Applique en bois naturel est verre opaliné.  Haut. 30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266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Travail scandinave. Bibliothèque ( H. 184 cm - L. 123 cm - P. 44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267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Miroir de style Louis XVI. Haut : 97 cm. Joint deux autres.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268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Buffet à hauteur d'appui en bois naturel.</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269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Travail scandinave. Porte revues ou disques en bois naturel. L. 68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270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Lustre en bronze à 5 lumières. Diam : 60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271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Lustre en bronze, pendeloqques et pampilles à 12 lumières. Diam : 65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272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Console en noyer</w:t>
            </w:r>
            <w:r w:rsidRPr="002C4255">
              <w:rPr>
                <w:rFonts w:ascii="Arial" w:hAnsi="Arial" w:cs="Arial"/>
                <w:noProof/>
              </w:rPr>
              <w:t xml:space="preserve"> et son miroir de style Louis XV. Dessus marbre. Larg : 75 cm. Haut : 247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273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Lustre à 6 lumières en bronze et pampilles. Diam : 60 cm. Nous joignons une paire d'appliques et un miroir début XIXème.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274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Lustre à 12</w:t>
            </w:r>
            <w:r w:rsidRPr="002C4255">
              <w:rPr>
                <w:rFonts w:ascii="Arial" w:hAnsi="Arial" w:cs="Arial"/>
                <w:noProof/>
              </w:rPr>
              <w:t xml:space="preserve"> lumières en verre pressé-moulé et pampilles. Diam. 65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275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Lustre à 9 lumières en verre blanc pressé-moulé et pampilles de couleur. Diam. 65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276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Paire de fauteuils en bois naturel.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277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LOT A REPASSER</w:t>
            </w:r>
            <w:r w:rsidRPr="002C4255">
              <w:rPr>
                <w:rFonts w:ascii="Arial" w:hAnsi="Arial" w:cs="Arial"/>
                <w:noProof/>
              </w:rPr>
              <w:t xml:space="preserve"> EN VENTE / Steiner Paris. Fauteuil en cuir fauve. Larg : 90 cm. Prof : 94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278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Table en bois naturel à plateau basculant. Dessus recouvert de feutre.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279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Table à bridge en bois naturel marqueté.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280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Chevalet en chêne. Haut. 158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281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2 Fauteuils en cuir noir</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282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Chiavari. Paire de chaises à haut dossier en laiton. Circa 1950. Haut. 115 cm (accident à la traverse au niveau de l'assise).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283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6 chaises en bois tourné. Assises paillées.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284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Commode galbée en</w:t>
            </w:r>
            <w:r w:rsidRPr="002C4255">
              <w:rPr>
                <w:rFonts w:ascii="Arial" w:hAnsi="Arial" w:cs="Arial"/>
                <w:noProof/>
              </w:rPr>
              <w:t xml:space="preserve"> bois naturel et bois de plaquage. Ouvre par 4 tiroirs à traverse. Epoque Louis XIV. lrg 131cm prof 86cm. (accidents et manques).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285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Lustre à 4 lumières. Paire d'appliques. Joint une applique (chapeau manquant).</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286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Paire de chaises</w:t>
            </w:r>
            <w:r w:rsidRPr="002C4255">
              <w:rPr>
                <w:rFonts w:ascii="Arial" w:hAnsi="Arial" w:cs="Arial"/>
                <w:noProof/>
              </w:rPr>
              <w:t xml:space="preserve"> en bois naturel de style Louis XV. Assises et dossiers cannés.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287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Pare-feu. Haut : 90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289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Buffet breton en bois naturel et garniture de laiton. Vers 1800. H. 194 cm. L. 161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290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Secrétaire à abattant</w:t>
            </w:r>
            <w:r w:rsidRPr="002C4255">
              <w:rPr>
                <w:rFonts w:ascii="Arial" w:hAnsi="Arial" w:cs="Arial"/>
                <w:noProof/>
              </w:rPr>
              <w:t xml:space="preserve"> en bois de placage et marqueterie. Dessus marbre. Ancien travail de style Transition. Larg : 92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291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Table basse contemporaine. Plateau en verre. Long : 130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292</w:t>
            </w:r>
          </w:p>
        </w:tc>
        <w:tc>
          <w:tcPr>
            <w:tcW w:w="8431" w:type="dxa"/>
          </w:tcPr>
          <w:p w:rsidR="002C4255" w:rsidRPr="00B43182" w:rsidRDefault="00EE34D5" w:rsidP="002B7B07">
            <w:pPr>
              <w:spacing w:line="276" w:lineRule="auto"/>
              <w:rPr>
                <w:rFonts w:ascii="Arial" w:hAnsi="Arial" w:cs="Arial"/>
                <w:lang w:val="en-US"/>
              </w:rPr>
            </w:pPr>
            <w:r w:rsidRPr="00B43182">
              <w:rPr>
                <w:rFonts w:ascii="Arial" w:hAnsi="Arial" w:cs="Arial"/>
                <w:noProof/>
                <w:lang w:val="en-US"/>
              </w:rPr>
              <w:t xml:space="preserve">3 tabourets de bar "Spoon" Kartell.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293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Berceau à roulettes</w:t>
            </w:r>
            <w:r w:rsidRPr="002C4255">
              <w:rPr>
                <w:rFonts w:ascii="Arial" w:hAnsi="Arial" w:cs="Arial"/>
                <w:noProof/>
              </w:rPr>
              <w:t xml:space="preserve"> en fer forgé laqué blanc. L. 100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294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4 fauteuils modèle Butterfly en métal laqué noir. Housses tissu.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295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Parker Knoll. Paire de fauteuils en bois naturel. Tissu d'origine.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296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Exceptionnel secrétaire en</w:t>
            </w:r>
            <w:r w:rsidRPr="002C4255">
              <w:rPr>
                <w:rFonts w:ascii="Arial" w:hAnsi="Arial" w:cs="Arial"/>
                <w:noProof/>
              </w:rPr>
              <w:t xml:space="preserve"> bureau à lattes mouvantes en acajou. Il ouvre par trois tiroirs en ceinture, par deux pour la partie supérieure masqué par le rideau et par trois encore pour le gradin. Belle, riche et finement cisélée garniture de bronze. .Piètement galbé à pieds griffes</w:t>
            </w:r>
            <w:r w:rsidRPr="002C4255">
              <w:rPr>
                <w:rFonts w:ascii="Arial" w:hAnsi="Arial" w:cs="Arial"/>
                <w:noProof/>
              </w:rPr>
              <w:t xml:space="preserve">. Dessus marbre à galerie. Ancien travail de style Louis XV dans le goût de Linke ou Sormani. H. 116. L. 75 cm. P. 50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6000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297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Glace moderniste à décor cubiste. 66 x 66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298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Glace en métal doré dans le goût de Poillerat. 100 x 51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299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Miroir en bois et stuc doré de style Louis XV. Epoque Napoléon III. 130 x 178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300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Chauffeuse en noyer.</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301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Japon. Sellette en bambou à décor de masques et de personnages en ivoire. Fin XIXème. Haut : 85 cm. Larg : 56 cm. SPP </w:t>
            </w:r>
            <w:r w:rsidRPr="002C4255">
              <w:rPr>
                <w:rFonts w:ascii="Arial" w:hAnsi="Arial" w:cs="Arial"/>
                <w:noProof/>
              </w:rPr>
              <w:t>Pré-convention. Elephentidae.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302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Travailleuse en acajou. XIXème. Larg : 50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303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Armoire en chêne XIXème. Haut : 232 cm. Larg : 170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304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Bureau en chêne</w:t>
            </w:r>
            <w:r w:rsidRPr="002C4255">
              <w:rPr>
                <w:rFonts w:ascii="Arial" w:hAnsi="Arial" w:cs="Arial"/>
                <w:noProof/>
              </w:rPr>
              <w:t xml:space="preserve"> de style Louis XIII. XIXème. Larg : 97 cm. Nous joignons une chaise de style Louis XIII.</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305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Miroir en bois et stuc doré. XIXème.  Haut : 126 cm. Larg : 103 cm. (manques).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306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Paire de chaises en acajou. Dossier à colonnette. XIXème.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307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Suspension en verre taillé et pendeloques. Haut : 43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308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Lustre à 6 lumières en bronze et pampilles. Larg. 52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309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Roger Capron (1922-2006).Table basse carrée à angles ronds, bois naturel et céramique à décor géométrique beige et brun. Sig</w:t>
            </w:r>
            <w:r w:rsidRPr="002C4255">
              <w:rPr>
                <w:rFonts w:ascii="Arial" w:hAnsi="Arial" w:cs="Arial"/>
                <w:noProof/>
              </w:rPr>
              <w:t>née.Vers 1960-1970 27 x 91 x 91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310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Ancien meuble de télévision. H. 95 cm. L. 94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311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Billard français en bois naturel à piètement fuselé et rainuré. 228 x 127 (inscriptions sur le feutre).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312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Encoignure en bois</w:t>
            </w:r>
            <w:r w:rsidRPr="002C4255">
              <w:rPr>
                <w:rFonts w:ascii="Arial" w:hAnsi="Arial" w:cs="Arial"/>
                <w:noProof/>
              </w:rPr>
              <w:t xml:space="preserve"> naturel et bois de placage. Dessus marbre.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313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Miroir XIXème. Haut : 65 cm. Nous joignons un encadrement en bois doré en forme d'ogive. Haut : 105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314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Commode en bois</w:t>
            </w:r>
            <w:r w:rsidRPr="002C4255">
              <w:rPr>
                <w:rFonts w:ascii="Arial" w:hAnsi="Arial" w:cs="Arial"/>
                <w:noProof/>
              </w:rPr>
              <w:t xml:space="preserve"> de placage et filets marquétés. Dessus marbre. Epoque Louis XVI. Larg : 109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315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Paire de fauteuils en bois naturel de style Louis XVI.</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316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J. Villeneuve. Naïade. Marbre en ronde-bosse. Signé. Haut. 78 cm (accidents)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318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Guéridon en b</w:t>
            </w:r>
            <w:r w:rsidRPr="002C4255">
              <w:rPr>
                <w:rFonts w:ascii="Arial" w:hAnsi="Arial" w:cs="Arial"/>
                <w:noProof/>
              </w:rPr>
              <w:t>ois naturel et bois de placage de style Transition. Garniture de bronze. Dessus marbre brèche. Diam : 60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319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Armoire en chêne à colonnes détachées et pointes de diamants. Haut : 208 cm. Larg : 168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320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Paire de cabriolets</w:t>
            </w:r>
            <w:r w:rsidRPr="002C4255">
              <w:rPr>
                <w:rFonts w:ascii="Arial" w:hAnsi="Arial" w:cs="Arial"/>
                <w:noProof/>
              </w:rPr>
              <w:t xml:space="preserve"> en bois laqué de style Louis XV.</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321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Paire de cabriolets et une chaise en bois laqué de style Louis XVI.</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322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Pierre Cardin (édité par). Meuble-bar roulant présentant une sphère en altuglass teinté mauve dans la partie supérieure et nacré dans la</w:t>
            </w:r>
            <w:r w:rsidRPr="002C4255">
              <w:rPr>
                <w:rFonts w:ascii="Arial" w:hAnsi="Arial" w:cs="Arial"/>
                <w:noProof/>
              </w:rPr>
              <w:t xml:space="preserve"> partie inférieure. Il ouvre par une poignée en métal chromé découvrant un espace de rangement pour 4 bouteilles et pour les verres. Piètement  en altuglass transparent monté sur des roulettes. Vers 1970.</w:t>
            </w:r>
          </w:p>
          <w:p w:rsidR="002C4255" w:rsidRPr="002C4255" w:rsidRDefault="00EE34D5" w:rsidP="002B7B07">
            <w:pPr>
              <w:spacing w:line="276" w:lineRule="auto"/>
              <w:rPr>
                <w:rFonts w:ascii="Arial" w:hAnsi="Arial" w:cs="Arial"/>
              </w:rPr>
            </w:pPr>
            <w:r w:rsidRPr="002C4255">
              <w:rPr>
                <w:rFonts w:ascii="Arial" w:hAnsi="Arial" w:cs="Arial"/>
                <w:noProof/>
              </w:rPr>
              <w:t>H : 70 cm Diam : 70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323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Commode en bois de</w:t>
            </w:r>
            <w:r w:rsidRPr="002C4255">
              <w:rPr>
                <w:rFonts w:ascii="Arial" w:hAnsi="Arial" w:cs="Arial"/>
                <w:noProof/>
              </w:rPr>
              <w:t xml:space="preserve"> placage. Epoque Louis XIV. Larg : 76 cm. Prof : 52 cm. (Accidents et manques).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324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Berceau lorrain en bois naturel. Vers 1800. Larg. 105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326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Guéridon en bois</w:t>
            </w:r>
            <w:r w:rsidRPr="002C4255">
              <w:rPr>
                <w:rFonts w:ascii="Arial" w:hAnsi="Arial" w:cs="Arial"/>
                <w:noProof/>
              </w:rPr>
              <w:t xml:space="preserve"> noirci à piètement tripode, et plateau basculant en bois noirci et décor japonisant. Epoque Napoléon III. Diam. 49.5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327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Guéridon en bois naturel. Dessus marbre à galerie. Style Louis XVI. Diam : 45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330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Bergère en bois</w:t>
            </w:r>
            <w:r w:rsidRPr="002C4255">
              <w:rPr>
                <w:rFonts w:ascii="Arial" w:hAnsi="Arial" w:cs="Arial"/>
                <w:noProof/>
              </w:rPr>
              <w:t xml:space="preserve"> laqué de style Louis XVI.</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333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Travail d' Afrique du Nord. Importante table à thé en bois naturel. Plateau en laiton. Diam : 132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334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Paire de bergères en bois naturel.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335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Secrétaire de dame</w:t>
            </w:r>
            <w:r w:rsidRPr="002C4255">
              <w:rPr>
                <w:rFonts w:ascii="Arial" w:hAnsi="Arial" w:cs="Arial"/>
                <w:noProof/>
              </w:rPr>
              <w:t xml:space="preserve"> en bois de placage et marqueterie. Il ouvre par un abattant et 3 tiroirs. Dessus marbre. Garniture de bronze. XIXe.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336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Paire de fauteuils en bois laqué de style Louis XVI.</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337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Commode en bois naturel, bois de placage et marqueterie. Vers 1800.</w:t>
            </w:r>
            <w:r w:rsidRPr="002C4255">
              <w:rPr>
                <w:rFonts w:ascii="Arial" w:hAnsi="Arial" w:cs="Arial"/>
                <w:noProof/>
              </w:rPr>
              <w:t xml:space="preserve"> Larg : 48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338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Coiffeuse en bois de placage. XIXème.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339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Travail de Goa. Cabinet en bois naturel et marqueterie de bois exotique et d'os. Piètement anthropomorphe sculpté. XIXe. H. 102 cm. L. 70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340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Cartel de forme</w:t>
            </w:r>
            <w:r w:rsidRPr="002C4255">
              <w:rPr>
                <w:rFonts w:ascii="Arial" w:hAnsi="Arial" w:cs="Arial"/>
                <w:noProof/>
              </w:rPr>
              <w:t xml:space="preserve"> mouvementée et sa console d'applique en écaille verte et bronze doré. Epoque Louis XV. Mouvement postérieur. Haut. 90 cm (petits accidents).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341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Bureau de pente en bois de placage rayonnant. Style Louis XV. L. 77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342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Commode en chêne</w:t>
            </w:r>
            <w:r w:rsidRPr="002C4255">
              <w:rPr>
                <w:rFonts w:ascii="Arial" w:hAnsi="Arial" w:cs="Arial"/>
                <w:noProof/>
              </w:rPr>
              <w:t xml:space="preserve"> mouluré. Elle ouvre part 3 tiroirs. Epoque Louis XV. L. 128. H. 70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343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Coffre en chêne. Larg : 136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344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Somno en placage d'acajou. Dessus marbre.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345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Commode en bois</w:t>
            </w:r>
            <w:r w:rsidRPr="002C4255">
              <w:rPr>
                <w:rFonts w:ascii="Arial" w:hAnsi="Arial" w:cs="Arial"/>
                <w:noProof/>
              </w:rPr>
              <w:t xml:space="preserve"> naturel et bois de placage. Dessus marbre. Epoque Empire. Larg : 130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346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Suite de 6 chaise en acajou et placage de noyer. Assise canné. Dossiers gondoles. Garniture de bronze.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347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Canapé et deux fauteils en cuir lie de vin style Chesterfie</w:t>
            </w:r>
            <w:r w:rsidRPr="002C4255">
              <w:rPr>
                <w:rFonts w:ascii="Arial" w:hAnsi="Arial" w:cs="Arial"/>
                <w:noProof/>
              </w:rPr>
              <w:t>ld (un fauteuil accidenté).</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348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Bibliothèque à 4 vantaux en bois naturel et bois de placage. Garniture de bronze. Epoque Empire. Haut : 235 cm. Larg : 250 cm. Prof : 50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349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Acerbis. Enfilade en bois naturel. Elle ouvre par 2 vantaux </w:t>
            </w:r>
            <w:r w:rsidRPr="002C4255">
              <w:rPr>
                <w:rFonts w:ascii="Arial" w:hAnsi="Arial" w:cs="Arial"/>
                <w:noProof/>
              </w:rPr>
              <w:t>coulissants. H. 70. L. 280. P. 49cm.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350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Etablissements Gallé. Grand vase gourde à anses appliquées à chaud en verre multicouche. Signé. Vers 1904/1906. Haut. 29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351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Tapis d'Orient. 145 x 103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352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Tapis d'Orient à</w:t>
            </w:r>
            <w:r w:rsidRPr="002C4255">
              <w:rPr>
                <w:rFonts w:ascii="Arial" w:hAnsi="Arial" w:cs="Arial"/>
                <w:noProof/>
              </w:rPr>
              <w:t xml:space="preserve"> motifs géométriques. 96 x 183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353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Tapis d'Orient à caissons. 295 x 162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354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Tapis d'Orient à fond rouge à décor floral. 255 x 353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355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Tapis d'Orient. 212 x 131 cm. (Légères usures).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356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Tapis d’Orient. 167 x 96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357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Tapis.d'orient. MESURES</w:t>
            </w:r>
          </w:p>
        </w:tc>
        <w:tc>
          <w:tcPr>
            <w:tcW w:w="2000" w:type="dxa"/>
          </w:tcPr>
          <w:p w:rsidR="002C4255" w:rsidRPr="002C4255" w:rsidRDefault="00EE34D5" w:rsidP="00A176E7">
            <w:pPr>
              <w:jc w:val="center"/>
              <w:rPr>
                <w:rFonts w:ascii="Arial" w:hAnsi="Arial" w:cs="Arial"/>
              </w:rPr>
            </w:pP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358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Tapis d'orient à caissons. 152 x 190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359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Tapis à décor de botehs. 132 x 110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360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Tapis d'orient en soie. 190 x 130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361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Tapis d'orient en laine. 192 x 117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362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Tapis d'Iran en</w:t>
            </w:r>
            <w:r w:rsidRPr="002C4255">
              <w:rPr>
                <w:rFonts w:ascii="Arial" w:hAnsi="Arial" w:cs="Arial"/>
                <w:noProof/>
              </w:rPr>
              <w:t xml:space="preserve"> laine et soie à décor d'arbres de vie. 187 x 121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371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M. Parrot.Tastevin en argent. XIXe. Joint un autre.Poids. 110g.</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372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M. Parrot. XIXe. Coupe en argent. Joint: Gobelet en argent. XIXe. Haut. 9 cm. Poids. 190g.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373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Plat en argent. Pa</w:t>
            </w:r>
            <w:r w:rsidRPr="002C4255">
              <w:rPr>
                <w:rFonts w:ascii="Arial" w:hAnsi="Arial" w:cs="Arial"/>
                <w:noProof/>
              </w:rPr>
              <w:t xml:space="preserve">ris XVIIIe. Diam. 29.5 cm. Poids. 860g.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374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François Auguste Grattepain. Légumier en argent à fretel figurant un artichaut. Poids. 1170g.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375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Couverts dépareillés en argent. Poids : 510 g.</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376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Gregory Anatchkov. Composition. Sculpture </w:t>
            </w:r>
            <w:r w:rsidRPr="002C4255">
              <w:rPr>
                <w:rFonts w:ascii="Arial" w:hAnsi="Arial" w:cs="Arial"/>
                <w:noProof/>
              </w:rPr>
              <w:t>en bronze. Haut : 59 cm hors socle.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377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Hermès. "Tibet". Carré en soie. Dans son coffret. Dans son coffret.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378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Sac à main type "Kelly" en cuir. Larg.  28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379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Hermès. "Kimono et Inros". Carré en soie.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380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Manteau en vison.</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381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Hermès. Carré en soie "Paperoles". 90 x 90 cm. Dans son coffret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382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Violon et archet dans son écrin.</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383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Dinky supertoys. Bulldozer. 885.  Dans sa boite.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384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Dinky supertoys. Grue "Coles" sur camion. 972. Dans sa boite.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385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Dinky supertoys. Tracteur Willème avec semi-remorque Fardier. 36A. Dans sa boite. EN EXPERTISE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386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Dinky supertoys. Tracteur Unic et semi-remorque porte-voiture Boilot. 39A. Dans sa boite.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387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Lot de Ken et Barbies avec accessoires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388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BRANNER (Martin). Les farces de Bicot. Hachette. 1929.</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389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Chine. Assiette en porcelaine de canton émaillée à décor de papillons. Diam : 21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390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Chine. Important sage en ivoire. Haut : 55 cm. Elephantidae SPP pré-convention. Déclaration 63892.</w:t>
            </w:r>
            <w:r w:rsidRPr="002C4255">
              <w:rPr>
                <w:rFonts w:ascii="Arial" w:hAnsi="Arial" w:cs="Arial"/>
                <w:noProof/>
              </w:rPr>
              <w:t xml:space="preserve"> Cette déclaration vaut pour cette transaction uniquement, toute nouvelle transaction nécessitera une nouvelle déclaration.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391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Art d'Asie. Paire de vases en bronze et émaux cloisonnés. Signé. Haut : 54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392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Art d'Asie. vase à anses en </w:t>
            </w:r>
            <w:r w:rsidRPr="002C4255">
              <w:rPr>
                <w:rFonts w:ascii="Arial" w:hAnsi="Arial" w:cs="Arial"/>
                <w:noProof/>
              </w:rPr>
              <w:t>bronze et émaux cloisonnés (monté en lampe). Signé. Haut : 33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393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Art d'Asie. Brûle parfum en bronze et émaux cloisonnés. Signé. Haut : 47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394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Inde. Scène d'après le Mahabharata. 20 x 13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395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Chine. Vase en porcelaine. Haut : </w:t>
            </w:r>
            <w:r w:rsidRPr="002C4255">
              <w:rPr>
                <w:rFonts w:ascii="Arial" w:hAnsi="Arial" w:cs="Arial"/>
                <w:noProof/>
              </w:rPr>
              <w:t>23,5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396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Art d’Asie. Paire de vases en porcelaine. Haut : 27,5 cm. Joint un autre.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397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Japon. Paire de boîtes en porcelaine émaillée. Signées. XIXème. Larg : 12,5 cm. (une accidentée).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398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Japon. Paire de grands plats en porcelaine à </w:t>
            </w:r>
            <w:r w:rsidRPr="002C4255">
              <w:rPr>
                <w:rFonts w:ascii="Arial" w:hAnsi="Arial" w:cs="Arial"/>
                <w:noProof/>
              </w:rPr>
              <w:t>décor laqué d’oiseaux branchés. Diam : 39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399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Chine. Vase en porcelaine de Canton. Haut : 24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400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Japon. Plat en porcelaine. XIXème. Diam : 32 cm. Nous joignons deux plats en porcelaine Imari.</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401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Chine. Groupe en ivoire polychrome. </w:t>
            </w:r>
            <w:r w:rsidRPr="002C4255">
              <w:rPr>
                <w:rFonts w:ascii="Arial" w:hAnsi="Arial" w:cs="Arial"/>
                <w:noProof/>
              </w:rPr>
              <w:t xml:space="preserve">Signé. Haut. 29 cm. Elephantidae SPP pré-convention.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402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Chine. Paire de groupe en ivoire polychrome. Haut. 17.5 cm.  Elephantidae SPP pré-convention.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403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12 tiges à cocktails en métal argenté.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404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Saint Louis. Sulfure. Eté.</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405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3 Foulards.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406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Stylo à plume Mont Blanc. Et sa cartouche neuve.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407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Saint Louis. Sulfure. Printemps.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408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Jardinière avec inscrustation de laiton, nacre et lapis lazuli. Epoque Napoléon III. Long : 40 cm. Larg : 28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409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Boîte </w:t>
            </w:r>
            <w:r w:rsidRPr="002C4255">
              <w:rPr>
                <w:rFonts w:ascii="Arial" w:hAnsi="Arial" w:cs="Arial"/>
                <w:noProof/>
              </w:rPr>
              <w:t xml:space="preserve">avec miniature sur ivoire. Femme de qualité. XIXème. Diam : 7 cm. Elephantidae SPP pré-convention.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410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Yves Lohé. Sculpture en bronze et pâte de verre figurant un papillon. Signée. Haut : 24,5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411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Pendule portique en marbre et bronze. Epoque</w:t>
            </w:r>
            <w:r w:rsidRPr="002C4255">
              <w:rPr>
                <w:rFonts w:ascii="Arial" w:hAnsi="Arial" w:cs="Arial"/>
                <w:noProof/>
              </w:rPr>
              <w:t xml:space="preserve"> Louis XVI. Haut : 48 cm. (Accidents).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412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Paire de pieds de lampe en pierre dure. Haut : 17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413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Lot de porcelaines diverses.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414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Lot de pièces de forme en laiton.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415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Art d'Asie. </w:t>
            </w:r>
            <w:r w:rsidRPr="002C4255">
              <w:rPr>
                <w:rFonts w:ascii="Arial" w:hAnsi="Arial" w:cs="Arial"/>
                <w:noProof/>
              </w:rPr>
              <w:t xml:space="preserve">Volatile parmis les fleurs. Sculpture en pierre dure. Larg. 17.5 cm (petit accident au bec).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416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Vase en faïence émaillée. Circa 1950. Haut. 29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417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Vase en carton bouilli à décor laqué. Haut. 21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418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Duvallet. Pierrot </w:t>
            </w:r>
            <w:r w:rsidRPr="002C4255">
              <w:rPr>
                <w:rFonts w:ascii="Arial" w:hAnsi="Arial" w:cs="Arial"/>
                <w:noProof/>
              </w:rPr>
              <w:t xml:space="preserve">pleure, il a cassé sa guitare. Terre cuite à patine verte. Signée. Larg. 24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419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Clément Massier. Vase en céramique émaillée. Signé. Haut. 18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420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Cristallerie lorraine. </w:t>
            </w:r>
            <w:r w:rsidRPr="002C4255">
              <w:rPr>
                <w:rFonts w:ascii="Arial" w:hAnsi="Arial" w:cs="Arial"/>
                <w:noProof/>
              </w:rPr>
              <w:t xml:space="preserve">Vase en verre multicouche  à décor en camée d'un paysage lacustre. Signé. Haut. 40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421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Crucifix en bronze argenté. XIXe. Haut 30 cm hors socle.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422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Daum. Coupe en cristal. Larg : 32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423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12 cuillers à moka en argent. Poids. 175g.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424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Louis Leloup. Sculture en verre. Signée. Haut. 52 cm (petit éclat à un coin de la base).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425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Chine. Bassin à poissons en porcelaine blanc bleu. Diam. 39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426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Antoine Poncet. </w:t>
            </w:r>
            <w:r w:rsidRPr="002C4255">
              <w:rPr>
                <w:rFonts w:ascii="Arial" w:hAnsi="Arial" w:cs="Arial"/>
                <w:noProof/>
              </w:rPr>
              <w:t xml:space="preserve">Carrêve. Résine. Signée et n° 289. Haut. 30 co hors socle marbre.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427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Longwy. Vase à décor fleurs de pommier en émaux cloisonnés. Signé Grand Longwy en creux. Fin XIXe. Haut. 27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428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David Hamilton (1933-2016). Vue de Venise. Photo argentiq</w:t>
            </w:r>
            <w:r w:rsidRPr="002C4255">
              <w:rPr>
                <w:rFonts w:ascii="Arial" w:hAnsi="Arial" w:cs="Arial"/>
                <w:noProof/>
              </w:rPr>
              <w:t xml:space="preserve">ue. Signée et n°1/3. 25 x 36.5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429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Lalique France. Flacon de parfum "Deux coeurs" 50ml en cristal. Signé. Haut. 11 cm. Dans son écrin.</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430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Schneider. Aiguière en verre soufflé et application à chaud. Signée. Haut. 47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431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Daum. Flacon de parfum "Jonquille" 50ml en pâte de verre. Signé.et n° 508/3000.  Haut. 21 cm. Dans son écrin.</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432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Longwy. Nécessaire de fumeur en émaux cloisonnés. Larg. 20 cm. Joint un dessous de plat.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433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Longwy. Réunion </w:t>
            </w:r>
            <w:r w:rsidRPr="002C4255">
              <w:rPr>
                <w:rFonts w:ascii="Arial" w:hAnsi="Arial" w:cs="Arial"/>
                <w:noProof/>
              </w:rPr>
              <w:t xml:space="preserve">de plats et assiettes en faïence.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434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Longwy. Panier en émaux cloisonnés. Haut. 20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435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Art d'Asie. Brûle-parfum à décor de dragons poursuivant un cavalier. Haut : 67 cm. Petits accidents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436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 Bachelet.</w:t>
            </w:r>
            <w:r w:rsidRPr="002C4255">
              <w:rPr>
                <w:rFonts w:ascii="Arial" w:hAnsi="Arial" w:cs="Arial"/>
                <w:noProof/>
              </w:rPr>
              <w:t xml:space="preserve"> Neccéssaire à l'Eucharistie en argent doré (patène - calice - plateau - burettes - 1 pièce manquante). .Dans son coffret. Poids 1470g.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437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Ostensoir en métal doré. Haut. 75 cm. Dans son coffret. Joint lunule.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438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Encensoir en bronze</w:t>
            </w:r>
            <w:r w:rsidRPr="002C4255">
              <w:rPr>
                <w:rFonts w:ascii="Arial" w:hAnsi="Arial" w:cs="Arial"/>
                <w:noProof/>
              </w:rPr>
              <w:t xml:space="preserve"> et laiton. Dans son écrin. Haut. de l'écrin. 26.5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439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Ciboire en argent doré. Haut . 20.5 cm (enfoncement à la base). Poids. 269g.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440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Reliquaire de Sainte Constance en argent. Pierres de couleur. Haut. 20 cm. PB. 114g.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441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Paire </w:t>
            </w:r>
            <w:r w:rsidRPr="002C4255">
              <w:rPr>
                <w:rFonts w:ascii="Arial" w:hAnsi="Arial" w:cs="Arial"/>
                <w:noProof/>
              </w:rPr>
              <w:t xml:space="preserve">de reliquaires en argent. Haut. 13 cm. PB. 216g.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442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Burettes et leur pateau en argent. poids. 426g.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443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V. Sacksteder. Ciboire en argent et laiton doré. Haut. 29 cm. PB. 656g.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444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Reliquaire de Ste</w:t>
            </w:r>
            <w:r w:rsidRPr="002C4255">
              <w:rPr>
                <w:rFonts w:ascii="Arial" w:hAnsi="Arial" w:cs="Arial"/>
                <w:noProof/>
              </w:rPr>
              <w:t xml:space="preserve"> Constance en argent. Joint boite à osties en argent. PB. 50g.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445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Vever à Metz. Calice et sa patène en argent doré. Haut. 24 cm. Poids. 508g.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446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Couronne en métal</w:t>
            </w:r>
            <w:r w:rsidRPr="002C4255">
              <w:rPr>
                <w:rFonts w:ascii="Arial" w:hAnsi="Arial" w:cs="Arial"/>
                <w:noProof/>
              </w:rPr>
              <w:t xml:space="preserve"> argenté et boules facettées. Joint vierge en biscuit Haut. 32 cm. (accidents) et présentoir sous globe.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447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Reliquaire en bronze et laiton. Pierres de couleur. Haut. 52 cm (accident).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448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 Bachelet.</w:t>
            </w:r>
            <w:r w:rsidRPr="002C4255">
              <w:rPr>
                <w:rFonts w:ascii="Arial" w:hAnsi="Arial" w:cs="Arial"/>
                <w:noProof/>
              </w:rPr>
              <w:t xml:space="preserve"> Ciboire en argent doré. Haut. 23.5 cm. Poids. 607g.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449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Encrier en marbre et bronze doré.</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450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Réunion de 3 vases en porcelaine. XIXème. Haut du plus grand : 22 cm. (Restauration).</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451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Lot de verreries et cristaux divers.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452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Lot de </w:t>
            </w:r>
            <w:r w:rsidRPr="002C4255">
              <w:rPr>
                <w:rFonts w:ascii="Arial" w:hAnsi="Arial" w:cs="Arial"/>
                <w:noProof/>
              </w:rPr>
              <w:t>bibelots divers.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453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Auguste Moreau. Vase en étain. Haut : 25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454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Paire de candélabres à 5 lumières en métal argenté. Haut : 38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455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Ecole XVIIIème. Vierge en bois sculpté. Haut : 33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456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V. Lecreux.</w:t>
            </w:r>
            <w:r w:rsidRPr="002C4255">
              <w:rPr>
                <w:rFonts w:ascii="Arial" w:hAnsi="Arial" w:cs="Arial"/>
                <w:noProof/>
              </w:rPr>
              <w:t xml:space="preserve"> Paysage à l’église. Porcelaine. signée et datée 1880. 29,5 x 19,5 cm à vue.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457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Pied de lampe figurant une colonne corinthienne en onyx et albâtre. Haut : 43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458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Réunion de 6 cannes ou parapluies. Joint un porte parapluie en cuivre.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459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Ecole XIXème. Autel portatif en ivoire. Poids: 22g.Haut : 7,5 cm. SPP Pré-convention. Elephentidae. (accidents).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460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Longwy. Paire de sabots en émaux cloisonnés.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461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Antartidee. Réunion de 3 pièces de forme en résine. Haut. Pendule. 33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462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Disque d'or Marilyn Monroe. Heat Wave. 41 x 31 cm avec cadre.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463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Vase à deux anses, début XXe siècle.</w:t>
            </w:r>
          </w:p>
          <w:p w:rsidR="002C4255" w:rsidRPr="002C4255" w:rsidRDefault="00EE34D5" w:rsidP="002B7B07">
            <w:pPr>
              <w:spacing w:line="276" w:lineRule="auto"/>
              <w:rPr>
                <w:rFonts w:ascii="Arial" w:hAnsi="Arial" w:cs="Arial"/>
                <w:noProof/>
              </w:rPr>
            </w:pPr>
            <w:r w:rsidRPr="002C4255">
              <w:rPr>
                <w:rFonts w:ascii="Arial" w:hAnsi="Arial" w:cs="Arial"/>
                <w:noProof/>
              </w:rPr>
              <w:t xml:space="preserve">Faïence en polychromie de petit feu. Panse ovoïde lobée sur piédouche circulaire. </w:t>
            </w:r>
          </w:p>
          <w:p w:rsidR="002C4255" w:rsidRPr="002C4255" w:rsidRDefault="00EE34D5" w:rsidP="002B7B07">
            <w:pPr>
              <w:spacing w:line="276" w:lineRule="auto"/>
              <w:rPr>
                <w:rFonts w:ascii="Arial" w:hAnsi="Arial" w:cs="Arial"/>
                <w:noProof/>
              </w:rPr>
            </w:pPr>
            <w:r w:rsidRPr="002C4255">
              <w:rPr>
                <w:rFonts w:ascii="Arial" w:hAnsi="Arial" w:cs="Arial"/>
                <w:noProof/>
              </w:rPr>
              <w:t>Décor peint en façade, dans un cartel à palmes, fleurs et résille très " rococo ", d'une scène galante dans le goût du XVIIIe siècle, sur fond de lac. Au revers, paysage " lacustre ". Sur l'épaulement, deux grandes anses découpées et rehaussées d'or. Filet</w:t>
            </w:r>
            <w:r w:rsidRPr="002C4255">
              <w:rPr>
                <w:rFonts w:ascii="Arial" w:hAnsi="Arial" w:cs="Arial"/>
                <w:noProof/>
              </w:rPr>
              <w:t xml:space="preserve">s or. </w:t>
            </w:r>
          </w:p>
          <w:p w:rsidR="002C4255" w:rsidRPr="002C4255" w:rsidRDefault="00EE34D5" w:rsidP="002B7B07">
            <w:pPr>
              <w:spacing w:line="276" w:lineRule="auto"/>
              <w:rPr>
                <w:rFonts w:ascii="Arial" w:hAnsi="Arial" w:cs="Arial"/>
                <w:noProof/>
              </w:rPr>
            </w:pPr>
            <w:r w:rsidRPr="002C4255">
              <w:rPr>
                <w:rFonts w:ascii="Arial" w:hAnsi="Arial" w:cs="Arial"/>
                <w:noProof/>
              </w:rPr>
              <w:t>Inscription (fausse) : " Lille 1767 ".</w:t>
            </w:r>
          </w:p>
          <w:p w:rsidR="002C4255" w:rsidRPr="002C4255" w:rsidRDefault="00EE34D5" w:rsidP="002B7B07">
            <w:pPr>
              <w:spacing w:line="276" w:lineRule="auto"/>
              <w:rPr>
                <w:rFonts w:ascii="Arial" w:hAnsi="Arial" w:cs="Arial"/>
                <w:noProof/>
              </w:rPr>
            </w:pPr>
            <w:r w:rsidRPr="002C4255">
              <w:rPr>
                <w:rFonts w:ascii="Arial" w:hAnsi="Arial" w:cs="Arial"/>
                <w:noProof/>
              </w:rPr>
              <w:t>Haut : 31 cm.</w:t>
            </w:r>
          </w:p>
          <w:p w:rsidR="002C4255" w:rsidRPr="002C4255" w:rsidRDefault="00EE34D5" w:rsidP="002B7B07">
            <w:pPr>
              <w:spacing w:line="276" w:lineRule="auto"/>
              <w:rPr>
                <w:rFonts w:ascii="Arial" w:hAnsi="Arial" w:cs="Arial"/>
              </w:rPr>
            </w:pP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465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Réunion de bibelots divers (3 vases - sculpture).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466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Encrier en marbre. Joint faïence Gien.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467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Rambervillers. Tourterelle en grès flammé aux reflets irisés verts et or. </w:t>
            </w:r>
            <w:r w:rsidRPr="002C4255">
              <w:rPr>
                <w:rFonts w:ascii="Arial" w:hAnsi="Arial" w:cs="Arial"/>
                <w:noProof/>
              </w:rPr>
              <w:t>Cachet atelier Cythère. Signature A. Schneider.  Haut. 19,5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468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Paire d'appliques en métal doré et verre (petit accident à une tulipe). Joint coupe et flambeau en verre.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469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Delfts. Plat.</w:t>
            </w:r>
            <w:r w:rsidRPr="002C4255">
              <w:rPr>
                <w:rFonts w:ascii="Arial" w:hAnsi="Arial" w:cs="Arial"/>
                <w:noProof/>
              </w:rPr>
              <w:t xml:space="preserve"> Diam : 33,5 cm. Nous joignons deux coupes d'Afrique du nord en céramique.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470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Lampe à l'huile. Larg. 10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471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Montblanc. Stylo plume or Meisterstuck plume or F. Etat neuf dans son écrin avec certificat. Long. 14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472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Montblanc. </w:t>
            </w:r>
            <w:r w:rsidRPr="002C4255">
              <w:rPr>
                <w:rFonts w:ascii="Arial" w:hAnsi="Arial" w:cs="Arial"/>
                <w:noProof/>
              </w:rPr>
              <w:t xml:space="preserve">Roller. Neuf dans son écrin avec certificat.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473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Longwy. Vase balustre en faïence. Haut : 30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474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Longwy. Coupe en émaux cloisonnés. Diam : 23,5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475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Longwy. Encrier </w:t>
            </w:r>
            <w:r w:rsidRPr="002C4255">
              <w:rPr>
                <w:rFonts w:ascii="Arial" w:hAnsi="Arial" w:cs="Arial"/>
                <w:noProof/>
              </w:rPr>
              <w:t xml:space="preserve">offrant 3 compartiments à frétel en émaux cloisonnés à décor de fleurs de pommier et d'oiseaux dans des cartouches. Larg : 25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476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Longwy. Grand vase pansu à anses chinisants en émaux cloisonnés. Fin XIXe. Haut. 33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477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Nachtmann. Paire</w:t>
            </w:r>
            <w:r w:rsidRPr="002C4255">
              <w:rPr>
                <w:rFonts w:ascii="Arial" w:hAnsi="Arial" w:cs="Arial"/>
                <w:noProof/>
              </w:rPr>
              <w:t xml:space="preserve"> de flambeaux en verre satiné. Haut. 23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478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Ecole fin XIXe. Portrait de Sarah Siddons d'après Gainsborough.. Grisaille sur porcelaine. Porte une signature. 40 x 31.5 cm à vue.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479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Longwy. Vide poche en émaux cloisonnés. Série signe du </w:t>
            </w:r>
            <w:r w:rsidRPr="002C4255">
              <w:rPr>
                <w:rFonts w:ascii="Arial" w:hAnsi="Arial" w:cs="Arial"/>
                <w:noProof/>
              </w:rPr>
              <w:t>zodiaque "sagittaire". Larg : 22,5 cm. Dans son coffret.</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480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Art d'Asie. Pipe à popium. en métal ciselé. Haut.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481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Legras. Vase boule en verre multicouche à décor en camée. Haut. 18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160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482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'Rambervillers. Rascasse </w:t>
            </w:r>
            <w:r w:rsidRPr="002C4255">
              <w:rPr>
                <w:rFonts w:ascii="Arial" w:hAnsi="Arial" w:cs="Arial"/>
                <w:noProof/>
              </w:rPr>
              <w:t xml:space="preserve">en grès flammés à reflets irisés. Signé. Larg. 40 cm (une égrenure).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483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Lampe juive en bronze. Haut. 40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484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12 couteaux à dessert début XIXe.  Lame en argent doré. Manches en ivoire. Poinçon vieillard. Nous joignons couverts manches en ar</w:t>
            </w:r>
            <w:r w:rsidRPr="002C4255">
              <w:rPr>
                <w:rFonts w:ascii="Arial" w:hAnsi="Arial" w:cs="Arial"/>
                <w:noProof/>
              </w:rPr>
              <w:t xml:space="preserve">gent gauffré et divers. Elephantidae SPP pré-convention.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485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Art d'Asie. Vase en porcelaine céladon. Haut. 48.5 cm hors socle.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486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Faïences diverses.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487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Art d'Aqi Personnage en pierre dure. Joint un autre. Haut. 16.5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488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Louis </w:t>
            </w:r>
            <w:r w:rsidRPr="002C4255">
              <w:rPr>
                <w:rFonts w:ascii="Arial" w:hAnsi="Arial" w:cs="Arial"/>
                <w:noProof/>
              </w:rPr>
              <w:t>MAJORELLE (1859-1926) Sculpteur &amp; Grès MOUGIN à Nancy. Feuilles de vigne</w:t>
            </w:r>
          </w:p>
          <w:p w:rsidR="002C4255" w:rsidRPr="002C4255" w:rsidRDefault="00EE34D5" w:rsidP="002B7B07">
            <w:pPr>
              <w:spacing w:line="276" w:lineRule="auto"/>
              <w:rPr>
                <w:rFonts w:ascii="Arial" w:hAnsi="Arial" w:cs="Arial"/>
              </w:rPr>
            </w:pPr>
            <w:r w:rsidRPr="002C4255">
              <w:rPr>
                <w:rFonts w:ascii="Arial" w:hAnsi="Arial" w:cs="Arial"/>
                <w:noProof/>
              </w:rPr>
              <w:t xml:space="preserve">Vase quadrangulaire à angles coupés. Grès émaillé polychrome.  Signé. Latg. 11.5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489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Odile Mougin. Coupe sur pied en céramique. Signée. Diam. 17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490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Réunion de 4</w:t>
            </w:r>
            <w:r w:rsidRPr="002C4255">
              <w:rPr>
                <w:rFonts w:ascii="Arial" w:hAnsi="Arial" w:cs="Arial"/>
                <w:noProof/>
              </w:rPr>
              <w:t xml:space="preserve"> flacons en verre ou cristal dont un avec monture argent. Haut. du plus grand. 12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491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Lot de vêtements divers et draps brodés.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492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Etablissements Gallé. Vase soliflore en verre camée. Signé. Haut. 23 cm (col rodé).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493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Japon. Tanto </w:t>
            </w:r>
            <w:r w:rsidRPr="002C4255">
              <w:rPr>
                <w:rFonts w:ascii="Arial" w:hAnsi="Arial" w:cs="Arial"/>
                <w:noProof/>
              </w:rPr>
              <w:t xml:space="preserve">en os. Long. 39 cm.  (manque et accident).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494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Candélabre en bronze à 5 lumières. Haut. 40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495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Emile Gallé. Flacon en verre camée. Signé. Haut. 15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496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Réunion de divers boites ou coffrets.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497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Nécessaire de toilette</w:t>
            </w:r>
            <w:r w:rsidRPr="002C4255">
              <w:rPr>
                <w:rFonts w:ascii="Arial" w:hAnsi="Arial" w:cs="Arial"/>
                <w:noProof/>
              </w:rPr>
              <w:t xml:space="preserve"> de voyage en argent, verre blanc et ivoire. Poinçon d'orfèvre E.R. Dans sa valise. XIXe. 44.5 x 29.5 cm. Elephantidae SPP pré-convention.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498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Longwy. Fontaine à décor de branches fleuries, d'oiseaux et de papillons, en émaux cloisonnés. Haut. de la</w:t>
            </w:r>
            <w:r w:rsidRPr="002C4255">
              <w:rPr>
                <w:rFonts w:ascii="Arial" w:hAnsi="Arial" w:cs="Arial"/>
                <w:noProof/>
              </w:rPr>
              <w:t xml:space="preserve"> fontaine : 32 cm. Larg. du bassin : 32 cm (une petite restauration).</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499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Chine. Vase à décor blanc bleu. XIXème. Haut : 47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502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Lampe à pétrole en opaline à décor émaillé de paysages architecturé. Haut : 55cm.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503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Jardinière en </w:t>
            </w:r>
            <w:r w:rsidRPr="002C4255">
              <w:rPr>
                <w:rFonts w:ascii="Arial" w:hAnsi="Arial" w:cs="Arial"/>
                <w:noProof/>
              </w:rPr>
              <w:t>faïence de Sarreguemines à décor doré sur fond "gros bleu". Vers 1900. Signée. (Petit accident).</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504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Longwy. Coupelle en émaux cloisonnés. Diam : 16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505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Longwy. Plat </w:t>
            </w:r>
            <w:r w:rsidRPr="002C4255">
              <w:rPr>
                <w:rFonts w:ascii="Arial" w:hAnsi="Arial" w:cs="Arial"/>
                <w:noProof/>
              </w:rPr>
              <w:t xml:space="preserve">carré en faïence de Lunéville (un petit accident). Joint un vide poche en faïence de Sarreguemines.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506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Christofle. Partie de ménagère en métal argenté. Modèle violonné à coquilles. 13 fourchettes. 13 cuillères. 3 fourchettes à gateaux. Nous joignons</w:t>
            </w:r>
            <w:r w:rsidRPr="002C4255">
              <w:rPr>
                <w:rFonts w:ascii="Arial" w:hAnsi="Arial" w:cs="Arial"/>
                <w:noProof/>
              </w:rPr>
              <w:t xml:space="preserve"> d'un autre modèle, 11 fourchettes et 11 couteaux à poissons.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507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Saint-Louis. Vase en cristal overlay. Haut : 20 cm. Nous joignons une coupe.</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508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Edouard Ernie. </w:t>
            </w:r>
            <w:r w:rsidRPr="002C4255">
              <w:rPr>
                <w:rFonts w:ascii="Arial" w:hAnsi="Arial" w:cs="Arial"/>
                <w:noProof/>
              </w:rPr>
              <w:t xml:space="preserve">Ménagère 36 pièces en argent 1er titre de style Rocaille.. 12 fourchettes. 12 cuillers. 12 petites cuillers. XIXe. Poids. 2220g. Joints couverts dépareillés en argent. Poids. 532g.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509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Muller frères Luneville. Lampe à poser figurant une tortue. Mont</w:t>
            </w:r>
            <w:r w:rsidRPr="002C4255">
              <w:rPr>
                <w:rFonts w:ascii="Arial" w:hAnsi="Arial" w:cs="Arial"/>
                <w:noProof/>
              </w:rPr>
              <w:t xml:space="preserve">ure bronze et carapace en verre nuagée. Signée. L. 22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510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Lot de pièces de forme en métal argenté.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511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Lot de verreries et cristaux divers.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512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Paire d'aiguières en verre taillé et métal argenté. Haut. 34 cm. Joint une carafe.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513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Bougeoir à main en argent avec anneau appui pouce et son éteignoir. Poids. 268g. Joint gobelet en argent. Poids. 23g.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514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Lot de bibelots divers.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515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Réunion de bibelots</w:t>
            </w:r>
            <w:r w:rsidRPr="002C4255">
              <w:rPr>
                <w:rFonts w:ascii="Arial" w:hAnsi="Arial" w:cs="Arial"/>
                <w:noProof/>
              </w:rPr>
              <w:t xml:space="preserve"> divers dont grands flacons en verre de couleur. Haut. du plus grands. 66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516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Cartel d'applique en bronze d estyle Louis XVI. XIXe. Haut. 60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517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Lot de couverts en métal argenté ou argent gauffré.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518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Nécessaire à écrire en bronz</w:t>
            </w:r>
            <w:r w:rsidRPr="002C4255">
              <w:rPr>
                <w:rFonts w:ascii="Arial" w:hAnsi="Arial" w:cs="Arial"/>
                <w:noProof/>
              </w:rPr>
              <w:t xml:space="preserve">e et émaux cloisonnés.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519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Ecole début XXe. Buste féminin d'après l'antique. Sculpture en albatre. Haut. 33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520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Seau à champagne en métal argenté. Joint un autre.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521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Christofle. Saucière en métal argenté.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522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Bougeoir à main</w:t>
            </w:r>
            <w:r w:rsidRPr="002C4255">
              <w:rPr>
                <w:rFonts w:ascii="Arial" w:hAnsi="Arial" w:cs="Arial"/>
                <w:noProof/>
              </w:rPr>
              <w:t xml:space="preserve"> en argent avec anneau appui pouce. Joint cassolette, rince doigts et présentoir à toast en métal argenté.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523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Boite en métal argenté. Larg. 15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524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Plateau en métal argenté. Larg. 42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525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12 assiettes de</w:t>
            </w:r>
            <w:r w:rsidRPr="002C4255">
              <w:rPr>
                <w:rFonts w:ascii="Arial" w:hAnsi="Arial" w:cs="Arial"/>
                <w:noProof/>
              </w:rPr>
              <w:t xml:space="preserve"> présentation en métal argenté. Diam. 28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526</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Saint Clément. Garniture de cheminée en faïence  (accidents).  Joint 1 pichet.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527</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2 papiers découpés dans des encadrements. 28 x 22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528</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Etablissements Gallé. </w:t>
            </w:r>
            <w:r w:rsidRPr="002C4255">
              <w:rPr>
                <w:rFonts w:ascii="Arial" w:hAnsi="Arial" w:cs="Arial"/>
                <w:noProof/>
              </w:rPr>
              <w:t xml:space="preserve">Pied de lampe en verre camée à décor de grappes de raisins et de feuilles de vignes. Signé. Haut. 23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529</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Worth - «</w:t>
            </w:r>
            <w:r w:rsidRPr="002C4255">
              <w:rPr>
                <w:rFonts w:ascii="Arial" w:hAnsi="Arial" w:cs="Arial"/>
                <w:noProof/>
              </w:rPr>
              <w:t xml:space="preserve">Imprudence» - (1938) Présenté dans son coffret ovale tronqué. Flacon en verre incolore pressé moulé (ACCIDENTE) modèle créé et édité par René Lalique (1860-1945), signé. H : 6, 5cm.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530</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Vase en cristal. Haut. 33 cm.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531</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Daum. Vierge à l'enfant </w:t>
            </w:r>
            <w:r w:rsidRPr="002C4255">
              <w:rPr>
                <w:rFonts w:ascii="Arial" w:hAnsi="Arial" w:cs="Arial"/>
                <w:noProof/>
              </w:rPr>
              <w:t>en cristal. Haut. 28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532</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Lot de métal argenté divers.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533</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2 albums France modernes + timbres sous chemises/enveloppes.</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534</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 xml:space="preserve">Poignard en acier marqué M.J. 1914-1915 et de la croix de fer allemande. Larg. 22.5 cm. Dans un écrin. </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23900" w:rsidTr="00A5209C">
        <w:trPr>
          <w:cantSplit/>
        </w:trPr>
        <w:tc>
          <w:tcPr>
            <w:tcW w:w="921" w:type="dxa"/>
          </w:tcPr>
          <w:p w:rsidR="002C4255" w:rsidRPr="002C4255" w:rsidRDefault="00EE34D5" w:rsidP="00A305C7">
            <w:pPr>
              <w:jc w:val="center"/>
              <w:rPr>
                <w:rFonts w:ascii="Arial" w:hAnsi="Arial" w:cs="Arial"/>
                <w:sz w:val="22"/>
                <w:szCs w:val="22"/>
                <w:lang w:val="en-GB"/>
              </w:rPr>
            </w:pPr>
            <w:r w:rsidRPr="002C4255">
              <w:rPr>
                <w:rFonts w:ascii="Arial" w:hAnsi="Arial" w:cs="Arial"/>
                <w:noProof/>
              </w:rPr>
              <w:t>535</w:t>
            </w:r>
          </w:p>
        </w:tc>
        <w:tc>
          <w:tcPr>
            <w:tcW w:w="8431" w:type="dxa"/>
          </w:tcPr>
          <w:p w:rsidR="002C4255" w:rsidRPr="002C4255" w:rsidRDefault="00EE34D5" w:rsidP="002B7B07">
            <w:pPr>
              <w:spacing w:line="276" w:lineRule="auto"/>
              <w:rPr>
                <w:rFonts w:ascii="Arial" w:hAnsi="Arial" w:cs="Arial"/>
              </w:rPr>
            </w:pPr>
            <w:r w:rsidRPr="002C4255">
              <w:rPr>
                <w:rFonts w:ascii="Arial" w:hAnsi="Arial" w:cs="Arial"/>
                <w:noProof/>
              </w:rPr>
              <w:t>Civilisation NOK - Nigéria / Kaduna - entre 1000 av. J.-C. et 300 apr. J.-C. - La culture NOK est considérée comme la plus ancienne productrice de sculptures en terre cuite proche de la taille réelle.</w:t>
            </w:r>
          </w:p>
          <w:p w:rsidR="002C4255" w:rsidRPr="002C4255" w:rsidRDefault="00EE34D5" w:rsidP="002B7B07">
            <w:pPr>
              <w:spacing w:line="276" w:lineRule="auto"/>
              <w:rPr>
                <w:rFonts w:ascii="Arial" w:hAnsi="Arial" w:cs="Arial"/>
                <w:noProof/>
              </w:rPr>
            </w:pPr>
            <w:r w:rsidRPr="002C4255">
              <w:rPr>
                <w:rFonts w:ascii="Arial" w:hAnsi="Arial" w:cs="Arial"/>
                <w:noProof/>
              </w:rPr>
              <w:t>Ici une tête de notable, fragment d'une statue, avec u</w:t>
            </w:r>
            <w:r w:rsidRPr="002C4255">
              <w:rPr>
                <w:rFonts w:ascii="Arial" w:hAnsi="Arial" w:cs="Arial"/>
                <w:noProof/>
              </w:rPr>
              <w:t>n beau visage, puissant et serein.</w:t>
            </w:r>
          </w:p>
          <w:p w:rsidR="002C4255" w:rsidRPr="002C4255" w:rsidRDefault="00EE34D5" w:rsidP="002B7B07">
            <w:pPr>
              <w:spacing w:line="276" w:lineRule="auto"/>
              <w:rPr>
                <w:rFonts w:ascii="Arial" w:hAnsi="Arial" w:cs="Arial"/>
              </w:rPr>
            </w:pPr>
            <w:r w:rsidRPr="002C4255">
              <w:rPr>
                <w:rFonts w:ascii="Arial" w:hAnsi="Arial" w:cs="Arial"/>
                <w:noProof/>
              </w:rPr>
              <w:t>Terre cuite, H 14 cm.</w:t>
            </w:r>
          </w:p>
        </w:tc>
        <w:tc>
          <w:tcPr>
            <w:tcW w:w="2000" w:type="dxa"/>
          </w:tcPr>
          <w:p w:rsidR="002C4255" w:rsidRPr="002C4255" w:rsidRDefault="00EE34D5"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bl>
    <w:p w:rsidR="00BD10D5" w:rsidRDefault="00EE34D5" w:rsidP="00F4206E"/>
    <w:sectPr w:rsidR="00BD10D5" w:rsidSect="00A5209C">
      <w:headerReference w:type="default" r:id="rId6"/>
      <w:footerReference w:type="default" r:id="rId7"/>
      <w:pgSz w:w="11906" w:h="16838"/>
      <w:pgMar w:top="709" w:right="282" w:bottom="284" w:left="284" w:header="284" w:footer="1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4D5" w:rsidRDefault="00EE34D5">
      <w:r>
        <w:separator/>
      </w:r>
    </w:p>
  </w:endnote>
  <w:endnote w:type="continuationSeparator" w:id="0">
    <w:p w:rsidR="00EE34D5" w:rsidRDefault="00EE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D5" w:rsidRDefault="00EE34D5">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D10D5" w:rsidRDefault="00EE34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4D5" w:rsidRDefault="00EE34D5">
      <w:r>
        <w:separator/>
      </w:r>
    </w:p>
  </w:footnote>
  <w:footnote w:type="continuationSeparator" w:id="0">
    <w:p w:rsidR="00EE34D5" w:rsidRDefault="00EE3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EE34D5" w:rsidP="00C12A0B">
    <w:pPr>
      <w:tabs>
        <w:tab w:val="center" w:pos="5529"/>
        <w:tab w:val="right" w:pos="11199"/>
      </w:tabs>
    </w:pPr>
    <w:r>
      <w:t xml:space="preserve">MARTIN &amp; ASSOCIES                                     </w:t>
    </w:r>
    <w:r>
      <w:tab/>
    </w:r>
    <w:r>
      <w:tab/>
      <w:t xml:space="preserve"> TEL 03 87 36 68 53</w:t>
    </w:r>
  </w:p>
  <w:p w:rsidR="00C12A0B" w:rsidRDefault="00EE34D5" w:rsidP="00C12A0B">
    <w:pPr>
      <w:tabs>
        <w:tab w:val="center" w:pos="5529"/>
        <w:tab w:val="right" w:pos="11199"/>
      </w:tabs>
    </w:pPr>
    <w:r w:rsidRPr="00C12A0B">
      <w:rPr>
        <w:color w:val="943634" w:themeColor="accent2" w:themeShade="BF"/>
      </w:rPr>
      <w:t>hoteldesventesdemetz.fr</w:t>
    </w:r>
    <w:r>
      <w:t xml:space="preserve">                    </w:t>
    </w:r>
    <w:r w:rsidRPr="00C12A0B">
      <w:rPr>
        <w:rFonts w:ascii="Calibri" w:hAnsi="Calibri"/>
        <w:b/>
        <w:sz w:val="24"/>
        <w:szCs w:val="24"/>
      </w:rPr>
      <w:t xml:space="preserve">                   </w:t>
    </w:r>
    <w:r>
      <w:rPr>
        <w:rFonts w:ascii="Calibri" w:hAnsi="Calibri"/>
        <w:b/>
        <w:sz w:val="24"/>
        <w:szCs w:val="24"/>
      </w:rPr>
      <w:t xml:space="preserve">VENTE DU </w:t>
    </w:r>
    <w:r w:rsidR="00B43182">
      <w:rPr>
        <w:rFonts w:ascii="Calibri" w:hAnsi="Calibri"/>
        <w:b/>
        <w:noProof/>
        <w:sz w:val="24"/>
        <w:szCs w:val="24"/>
      </w:rPr>
      <w:t>16/09/2018 à 14h00</w:t>
    </w:r>
    <w:r>
      <w:tab/>
      <w:t xml:space="preserve">                FAX 03 87 36 93 02                              </w:t>
    </w:r>
  </w:p>
  <w:p w:rsidR="00C12A0B" w:rsidRDefault="00EE34D5" w:rsidP="00C12A0B">
    <w:pPr>
      <w:tabs>
        <w:tab w:val="center" w:pos="5529"/>
        <w:tab w:val="right" w:pos="11199"/>
      </w:tabs>
    </w:pPr>
    <w:r>
      <w:t xml:space="preserve">43, rue Dupont des Loges  </w:t>
    </w:r>
  </w:p>
  <w:p w:rsidR="00A5209C" w:rsidRPr="00A5209C" w:rsidRDefault="00EE34D5" w:rsidP="00C12A0B">
    <w:pPr>
      <w:tabs>
        <w:tab w:val="center" w:pos="5529"/>
        <w:tab w:val="right" w:pos="11199"/>
      </w:tabs>
      <w:rPr>
        <w:b/>
        <w:bCs/>
      </w:rPr>
    </w:pPr>
    <w:r>
      <w:t xml:space="preserve">57000 METZ                                                                                                                                                        </w:t>
    </w:r>
    <w:r>
      <w:tab/>
      <w:t xml:space="preserve">       hdvmetz@orange.fr</w:t>
    </w:r>
    <w:r>
      <w:rPr>
        <w:rFonts w:ascii="Calibri" w:hAnsi="Calibri"/>
        <w:sz w:val="24"/>
        <w:szCs w:val="24"/>
      </w:rPr>
      <w:tab/>
    </w:r>
    <w:r>
      <w:rPr>
        <w:rFonts w:ascii="Calibri" w:hAnsi="Calibri"/>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0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00"/>
    <w:rsid w:val="00923900"/>
    <w:rsid w:val="00B43182"/>
    <w:rsid w:val="00EE3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E01F51-20B5-4CE6-A999-8E4FAC97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6CD"/>
  </w:style>
  <w:style w:type="paragraph" w:styleId="Titre1">
    <w:name w:val="heading 1"/>
    <w:basedOn w:val="Normal"/>
    <w:next w:val="Normal"/>
    <w:link w:val="Titre1Car"/>
    <w:uiPriority w:val="99"/>
    <w:qFormat/>
    <w:rsid w:val="00E046CD"/>
    <w:pPr>
      <w:keepNext/>
      <w:outlineLvl w:val="0"/>
    </w:pPr>
    <w:rPr>
      <w:rFonts w:ascii="Arial" w:hAnsi="Arial" w:cs="Arial"/>
      <w:b/>
      <w:bCs/>
      <w:sz w:val="18"/>
      <w:szCs w:val="18"/>
    </w:rPr>
  </w:style>
  <w:style w:type="paragraph" w:styleId="Titre2">
    <w:name w:val="heading 2"/>
    <w:basedOn w:val="Normal"/>
    <w:next w:val="Normal"/>
    <w:link w:val="Titre2Car"/>
    <w:uiPriority w:val="99"/>
    <w:qFormat/>
    <w:rsid w:val="00E046CD"/>
    <w:pPr>
      <w:keepNext/>
      <w:jc w:val="right"/>
      <w:outlineLvl w:val="1"/>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67874"/>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B67874"/>
    <w:rPr>
      <w:rFonts w:ascii="Cambria" w:hAnsi="Cambria" w:cs="Cambria"/>
      <w:b/>
      <w:bCs/>
      <w:i/>
      <w:iCs/>
      <w:sz w:val="28"/>
      <w:szCs w:val="28"/>
    </w:rPr>
  </w:style>
  <w:style w:type="paragraph" w:styleId="Corpsdetexte">
    <w:name w:val="Body Text"/>
    <w:basedOn w:val="Normal"/>
    <w:link w:val="CorpsdetexteCar"/>
    <w:uiPriority w:val="99"/>
    <w:rsid w:val="00E046CD"/>
    <w:rPr>
      <w:rFonts w:ascii="Arial" w:hAnsi="Arial" w:cs="Arial"/>
      <w:sz w:val="18"/>
      <w:szCs w:val="18"/>
    </w:rPr>
  </w:style>
  <w:style w:type="character" w:customStyle="1" w:styleId="CorpsdetexteCar">
    <w:name w:val="Corps de texte Car"/>
    <w:basedOn w:val="Policepardfaut"/>
    <w:link w:val="Corpsdetexte"/>
    <w:uiPriority w:val="99"/>
    <w:semiHidden/>
    <w:locked/>
    <w:rsid w:val="00B67874"/>
    <w:rPr>
      <w:rFonts w:cs="Times New Roman"/>
      <w:sz w:val="20"/>
      <w:szCs w:val="20"/>
    </w:rPr>
  </w:style>
  <w:style w:type="paragraph" w:styleId="En-tte">
    <w:name w:val="header"/>
    <w:basedOn w:val="Normal"/>
    <w:link w:val="En-tteCar"/>
    <w:uiPriority w:val="99"/>
    <w:rsid w:val="00E046CD"/>
    <w:pPr>
      <w:tabs>
        <w:tab w:val="center" w:pos="4536"/>
        <w:tab w:val="right" w:pos="9072"/>
      </w:tabs>
    </w:pPr>
  </w:style>
  <w:style w:type="character" w:customStyle="1" w:styleId="En-tteCar">
    <w:name w:val="En-tête Car"/>
    <w:basedOn w:val="Policepardfaut"/>
    <w:link w:val="En-tte"/>
    <w:uiPriority w:val="99"/>
    <w:semiHidden/>
    <w:locked/>
    <w:rsid w:val="00B67874"/>
    <w:rPr>
      <w:rFonts w:cs="Times New Roman"/>
      <w:sz w:val="20"/>
      <w:szCs w:val="20"/>
    </w:rPr>
  </w:style>
  <w:style w:type="paragraph" w:styleId="Pieddepage">
    <w:name w:val="footer"/>
    <w:basedOn w:val="Normal"/>
    <w:link w:val="PieddepageCar"/>
    <w:uiPriority w:val="99"/>
    <w:rsid w:val="00E046CD"/>
    <w:pPr>
      <w:tabs>
        <w:tab w:val="center" w:pos="4536"/>
        <w:tab w:val="right" w:pos="9072"/>
      </w:tabs>
    </w:pPr>
  </w:style>
  <w:style w:type="character" w:customStyle="1" w:styleId="PieddepageCar">
    <w:name w:val="Pied de page Car"/>
    <w:basedOn w:val="Policepardfaut"/>
    <w:link w:val="Pieddepage"/>
    <w:uiPriority w:val="99"/>
    <w:semiHidden/>
    <w:locked/>
    <w:rsid w:val="00B67874"/>
    <w:rPr>
      <w:rFonts w:cs="Times New Roman"/>
      <w:sz w:val="20"/>
      <w:szCs w:val="20"/>
    </w:rPr>
  </w:style>
  <w:style w:type="character" w:styleId="Numrodepage">
    <w:name w:val="page number"/>
    <w:basedOn w:val="Policepardfaut"/>
    <w:uiPriority w:val="99"/>
    <w:rsid w:val="00E046CD"/>
    <w:rPr>
      <w:rFonts w:cs="Times New Roman"/>
    </w:rPr>
  </w:style>
  <w:style w:type="paragraph" w:styleId="Textedebulles">
    <w:name w:val="Balloon Text"/>
    <w:basedOn w:val="Normal"/>
    <w:link w:val="TextedebullesCar"/>
    <w:uiPriority w:val="99"/>
    <w:semiHidden/>
    <w:rsid w:val="00AA7D7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A7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7282</Words>
  <Characters>40056</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Genre</vt:lpstr>
    </vt:vector>
  </TitlesOfParts>
  <Company>EAUCTION</Company>
  <LinksUpToDate>false</LinksUpToDate>
  <CharactersWithSpaces>47244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dc:title>
  <dc:subject>LISTE DE VENTE</dc:subject>
  <dc:creator>SF2K</dc:creator>
  <cp:lastModifiedBy>ADMIN</cp:lastModifiedBy>
  <cp:revision>2</cp:revision>
  <dcterms:created xsi:type="dcterms:W3CDTF">2018-07-30T09:07:00Z</dcterms:created>
  <dcterms:modified xsi:type="dcterms:W3CDTF">2018-07-30T09:07:00Z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_ST_TRINUMEROCATALOGUE</vt:lpwstr>
  </property>
</Properties>
</file>